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C55" w:rsidRDefault="00237E79" w:rsidP="00237E79">
      <w:pPr>
        <w:jc w:val="center"/>
        <w:rPr>
          <w:b/>
          <w:sz w:val="28"/>
          <w:szCs w:val="28"/>
        </w:rPr>
      </w:pPr>
      <w:bookmarkStart w:id="0" w:name="_GoBack"/>
      <w:bookmarkEnd w:id="0"/>
      <w:r w:rsidRPr="00237E79">
        <w:rPr>
          <w:b/>
          <w:sz w:val="28"/>
          <w:szCs w:val="28"/>
        </w:rPr>
        <w:t>SOLUZIONI ESERCITAZIONE 7</w:t>
      </w:r>
    </w:p>
    <w:p w:rsidR="00237E79" w:rsidRPr="00237E79" w:rsidRDefault="00237E79" w:rsidP="00237E79">
      <w:pPr>
        <w:jc w:val="center"/>
        <w:rPr>
          <w:b/>
          <w:sz w:val="28"/>
          <w:szCs w:val="28"/>
        </w:rPr>
      </w:pPr>
    </w:p>
    <w:p w:rsidR="001F2C9C" w:rsidRDefault="001F2C9C" w:rsidP="00F95944">
      <w:pPr>
        <w:jc w:val="both"/>
      </w:pPr>
    </w:p>
    <w:p w:rsidR="006750E8" w:rsidRPr="00662125" w:rsidRDefault="00850C55" w:rsidP="00F95944">
      <w:pPr>
        <w:pStyle w:val="Paragrafoelenco"/>
        <w:numPr>
          <w:ilvl w:val="0"/>
          <w:numId w:val="4"/>
        </w:numPr>
        <w:jc w:val="both"/>
      </w:pPr>
      <w:r w:rsidRPr="00D002AF">
        <w:rPr>
          <w:b/>
        </w:rPr>
        <w:t>La risposta esatta è la B.</w:t>
      </w:r>
      <w:r w:rsidR="00D002AF">
        <w:rPr>
          <w:b/>
        </w:rPr>
        <w:t xml:space="preserve"> </w:t>
      </w:r>
      <w:r w:rsidR="006750E8" w:rsidRPr="006F5721">
        <w:rPr>
          <w:rStyle w:val="s1"/>
          <w:rFonts w:asciiTheme="minorHAnsi" w:hAnsiTheme="minorHAnsi"/>
          <w:sz w:val="22"/>
          <w:szCs w:val="22"/>
        </w:rPr>
        <w:t>Nella realtà dei sistemi econ</w:t>
      </w:r>
      <w:r w:rsidR="006F5721">
        <w:rPr>
          <w:rStyle w:val="s1"/>
          <w:rFonts w:asciiTheme="minorHAnsi" w:hAnsiTheme="minorHAnsi"/>
          <w:sz w:val="22"/>
          <w:szCs w:val="22"/>
        </w:rPr>
        <w:t xml:space="preserve">omici contemporanei si osserva </w:t>
      </w:r>
      <w:r w:rsidR="006750E8" w:rsidRPr="006F5721">
        <w:rPr>
          <w:rStyle w:val="s1"/>
          <w:rFonts w:asciiTheme="minorHAnsi" w:hAnsiTheme="minorHAnsi"/>
          <w:sz w:val="22"/>
          <w:szCs w:val="22"/>
        </w:rPr>
        <w:t xml:space="preserve">la persistenza di tassi di disoccupazione alti per lunghi periodi, </w:t>
      </w:r>
      <w:proofErr w:type="spellStart"/>
      <w:r w:rsidR="006F5721">
        <w:rPr>
          <w:rStyle w:val="s1"/>
          <w:rFonts w:asciiTheme="minorHAnsi" w:hAnsiTheme="minorHAnsi"/>
          <w:sz w:val="22"/>
          <w:szCs w:val="22"/>
        </w:rPr>
        <w:t>nonchè</w:t>
      </w:r>
      <w:proofErr w:type="spellEnd"/>
      <w:r w:rsidR="006F5721">
        <w:rPr>
          <w:rStyle w:val="s1"/>
          <w:rFonts w:asciiTheme="minorHAnsi" w:hAnsiTheme="minorHAnsi"/>
          <w:sz w:val="22"/>
          <w:szCs w:val="22"/>
        </w:rPr>
        <w:t xml:space="preserve"> </w:t>
      </w:r>
      <w:r w:rsidR="006750E8" w:rsidRPr="006F5721">
        <w:rPr>
          <w:rStyle w:val="s1"/>
          <w:rFonts w:asciiTheme="minorHAnsi" w:hAnsiTheme="minorHAnsi"/>
          <w:sz w:val="22"/>
          <w:szCs w:val="22"/>
        </w:rPr>
        <w:t xml:space="preserve">la coesistenza di disoccupazione e inflazione (stagflazione). Si introduce quindi un modello del mercato del lavoro più complesso e realistico </w:t>
      </w:r>
      <w:r w:rsidR="00B72120">
        <w:rPr>
          <w:rStyle w:val="s1"/>
          <w:rFonts w:asciiTheme="minorHAnsi" w:hAnsiTheme="minorHAnsi"/>
          <w:sz w:val="22"/>
          <w:szCs w:val="22"/>
        </w:rPr>
        <w:t xml:space="preserve">in cui </w:t>
      </w:r>
      <w:r w:rsidR="006750E8" w:rsidRPr="006F5721">
        <w:rPr>
          <w:rStyle w:val="s1"/>
          <w:rFonts w:asciiTheme="minorHAnsi" w:hAnsiTheme="minorHAnsi"/>
          <w:sz w:val="22"/>
          <w:szCs w:val="22"/>
        </w:rPr>
        <w:t>esiste un tasso di disoccupazione naturale (lo definiremo NAIRU</w:t>
      </w:r>
      <w:r w:rsidR="00B72120">
        <w:rPr>
          <w:rStyle w:val="s1"/>
          <w:rFonts w:asciiTheme="minorHAnsi" w:hAnsiTheme="minorHAnsi"/>
          <w:sz w:val="22"/>
          <w:szCs w:val="22"/>
        </w:rPr>
        <w:t>, dato dalla somma di disoccupazione frizionale e strutturale</w:t>
      </w:r>
      <w:r w:rsidR="006750E8" w:rsidRPr="006F5721">
        <w:rPr>
          <w:rStyle w:val="s1"/>
          <w:rFonts w:asciiTheme="minorHAnsi" w:hAnsiTheme="minorHAnsi"/>
          <w:sz w:val="22"/>
          <w:szCs w:val="22"/>
        </w:rPr>
        <w:t>) che rende</w:t>
      </w:r>
      <w:r w:rsidR="00B72120">
        <w:rPr>
          <w:rStyle w:val="s1"/>
          <w:rFonts w:asciiTheme="minorHAnsi" w:hAnsiTheme="minorHAnsi"/>
          <w:sz w:val="22"/>
          <w:szCs w:val="22"/>
        </w:rPr>
        <w:t xml:space="preserve"> il salario reale</w:t>
      </w:r>
      <w:r w:rsidR="006750E8" w:rsidRPr="006F5721">
        <w:rPr>
          <w:rStyle w:val="s1"/>
          <w:rFonts w:asciiTheme="minorHAnsi" w:hAnsiTheme="minorHAnsi"/>
          <w:sz w:val="22"/>
          <w:szCs w:val="22"/>
        </w:rPr>
        <w:t xml:space="preserve"> </w:t>
      </w:r>
      <w:r w:rsidR="00B72120">
        <w:rPr>
          <w:rStyle w:val="s1"/>
          <w:rFonts w:asciiTheme="minorHAnsi" w:hAnsiTheme="minorHAnsi"/>
          <w:sz w:val="22"/>
          <w:szCs w:val="22"/>
        </w:rPr>
        <w:t>(</w:t>
      </w:r>
      <w:r w:rsidR="006750E8" w:rsidRPr="006F5721">
        <w:rPr>
          <w:rStyle w:val="s1"/>
          <w:rFonts w:asciiTheme="minorHAnsi" w:hAnsiTheme="minorHAnsi"/>
          <w:sz w:val="22"/>
          <w:szCs w:val="22"/>
        </w:rPr>
        <w:t>w</w:t>
      </w:r>
      <w:r w:rsidR="00B72120">
        <w:rPr>
          <w:rStyle w:val="s1"/>
          <w:rFonts w:asciiTheme="minorHAnsi" w:hAnsiTheme="minorHAnsi"/>
          <w:sz w:val="22"/>
          <w:szCs w:val="22"/>
        </w:rPr>
        <w:t>)</w:t>
      </w:r>
      <w:r w:rsidR="006750E8" w:rsidRPr="006F5721">
        <w:rPr>
          <w:rStyle w:val="s1"/>
          <w:rFonts w:asciiTheme="minorHAnsi" w:hAnsiTheme="minorHAnsi"/>
          <w:sz w:val="22"/>
          <w:szCs w:val="22"/>
        </w:rPr>
        <w:t xml:space="preserve"> richiesto dai lavoratori/sindacati compatibile con quello offerto dalle imprese: sotto questo tasso (u&lt;u</w:t>
      </w:r>
      <w:r w:rsidR="004B33F2">
        <w:rPr>
          <w:rStyle w:val="s1"/>
          <w:rFonts w:asciiTheme="minorHAnsi" w:hAnsiTheme="minorHAnsi"/>
          <w:sz w:val="22"/>
          <w:szCs w:val="22"/>
          <w:vertAlign w:val="subscript"/>
        </w:rPr>
        <w:t>n</w:t>
      </w:r>
      <w:r w:rsidR="006750E8" w:rsidRPr="006F5721">
        <w:rPr>
          <w:rStyle w:val="s1"/>
          <w:rFonts w:asciiTheme="minorHAnsi" w:hAnsiTheme="minorHAnsi"/>
          <w:sz w:val="22"/>
          <w:szCs w:val="22"/>
        </w:rPr>
        <w:t>), w richiesto sarà maggiore di quello offerto e quindi sorgeranno tensioni inflazionistiche dato che le richieste salariali in eccesso dei sindacati saranno trasferite dalle imprese sui prezzi dei prodotti finali (per non perdere parte dei profitti della loro attività), ma tale aumento dei prezzi determinerà a sua volta nuovi aumenti salariali volti a difendere il po</w:t>
      </w:r>
      <w:r w:rsidR="0014356D">
        <w:rPr>
          <w:rStyle w:val="s1"/>
          <w:rFonts w:asciiTheme="minorHAnsi" w:hAnsiTheme="minorHAnsi"/>
          <w:sz w:val="22"/>
          <w:szCs w:val="22"/>
        </w:rPr>
        <w:t xml:space="preserve">tere d'acquisto dei lavoratori: </w:t>
      </w:r>
      <w:r w:rsidR="006750E8" w:rsidRPr="006F5721">
        <w:rPr>
          <w:rStyle w:val="s1"/>
          <w:rFonts w:asciiTheme="minorHAnsi" w:hAnsiTheme="minorHAnsi"/>
          <w:sz w:val="22"/>
          <w:szCs w:val="22"/>
        </w:rPr>
        <w:t>si genera</w:t>
      </w:r>
      <w:r w:rsidR="0014356D">
        <w:rPr>
          <w:rStyle w:val="s1"/>
          <w:rFonts w:asciiTheme="minorHAnsi" w:hAnsiTheme="minorHAnsi"/>
          <w:sz w:val="22"/>
          <w:szCs w:val="22"/>
        </w:rPr>
        <w:t>, quindi,</w:t>
      </w:r>
      <w:r w:rsidR="006750E8" w:rsidRPr="006F5721">
        <w:rPr>
          <w:rStyle w:val="s1"/>
          <w:rFonts w:asciiTheme="minorHAnsi" w:hAnsiTheme="minorHAnsi"/>
          <w:sz w:val="22"/>
          <w:szCs w:val="22"/>
        </w:rPr>
        <w:t xml:space="preserve"> una</w:t>
      </w:r>
      <w:r w:rsidR="0014356D">
        <w:rPr>
          <w:rStyle w:val="s1"/>
          <w:rFonts w:asciiTheme="minorHAnsi" w:hAnsiTheme="minorHAnsi"/>
          <w:sz w:val="22"/>
          <w:szCs w:val="22"/>
        </w:rPr>
        <w:t xml:space="preserve"> </w:t>
      </w:r>
      <w:r w:rsidR="00662125">
        <w:rPr>
          <w:rStyle w:val="s1"/>
          <w:rFonts w:asciiTheme="minorHAnsi" w:hAnsiTheme="minorHAnsi"/>
          <w:sz w:val="22"/>
          <w:szCs w:val="22"/>
        </w:rPr>
        <w:t>cosiddetta</w:t>
      </w:r>
      <w:r w:rsidR="006750E8" w:rsidRPr="006F5721">
        <w:rPr>
          <w:rStyle w:val="s1"/>
          <w:rFonts w:asciiTheme="minorHAnsi" w:hAnsiTheme="minorHAnsi"/>
          <w:sz w:val="22"/>
          <w:szCs w:val="22"/>
        </w:rPr>
        <w:t xml:space="preserve"> </w:t>
      </w:r>
      <w:r w:rsidR="006750E8" w:rsidRPr="0014356D">
        <w:rPr>
          <w:rStyle w:val="s2"/>
          <w:rFonts w:asciiTheme="minorHAnsi" w:hAnsiTheme="minorHAnsi"/>
          <w:b w:val="0"/>
          <w:sz w:val="22"/>
          <w:szCs w:val="22"/>
        </w:rPr>
        <w:t>spirale prezzi-salari.</w:t>
      </w:r>
      <w:r w:rsidR="006750E8" w:rsidRPr="006F5721">
        <w:rPr>
          <w:rStyle w:val="s2"/>
          <w:rFonts w:asciiTheme="minorHAnsi" w:hAnsiTheme="minorHAnsi"/>
          <w:sz w:val="22"/>
          <w:szCs w:val="22"/>
        </w:rPr>
        <w:t xml:space="preserve"> </w:t>
      </w:r>
      <w:r w:rsidR="006750E8" w:rsidRPr="006F5721">
        <w:rPr>
          <w:rStyle w:val="s1"/>
          <w:rFonts w:asciiTheme="minorHAnsi" w:hAnsiTheme="minorHAnsi"/>
          <w:sz w:val="22"/>
          <w:szCs w:val="22"/>
        </w:rPr>
        <w:t xml:space="preserve">Questo modello consente di analizzare la dinamica congiunta di prezzi e salari (compatibile con la stagflazione), fornendo come possibili spiegazioni la presenza di imperfezioni nel mercato del lavoro legate al </w:t>
      </w:r>
      <w:r w:rsidR="006750E8" w:rsidRPr="006F5721">
        <w:rPr>
          <w:rStyle w:val="s3"/>
          <w:rFonts w:asciiTheme="minorHAnsi" w:hAnsiTheme="minorHAnsi"/>
          <w:sz w:val="22"/>
          <w:szCs w:val="22"/>
        </w:rPr>
        <w:t>conflitto distributivo tra lavoratori e imprese</w:t>
      </w:r>
      <w:r w:rsidR="006750E8" w:rsidRPr="006F5721">
        <w:rPr>
          <w:rStyle w:val="s1"/>
          <w:rFonts w:asciiTheme="minorHAnsi" w:hAnsiTheme="minorHAnsi"/>
          <w:sz w:val="22"/>
          <w:szCs w:val="22"/>
        </w:rPr>
        <w:t xml:space="preserve">, per la spartizione del reddito nazionale tra redditi da lavoro e redditi da capitale (disoccupazione strutturale) e le </w:t>
      </w:r>
      <w:r w:rsidR="006750E8" w:rsidRPr="006F5721">
        <w:rPr>
          <w:rStyle w:val="s3"/>
          <w:rFonts w:asciiTheme="minorHAnsi" w:hAnsiTheme="minorHAnsi"/>
          <w:sz w:val="22"/>
          <w:szCs w:val="22"/>
        </w:rPr>
        <w:t>imperfezioni (frizioni) del mercato del lavoro</w:t>
      </w:r>
      <w:r w:rsidR="006750E8" w:rsidRPr="006F5721">
        <w:rPr>
          <w:rStyle w:val="s2"/>
          <w:rFonts w:asciiTheme="minorHAnsi" w:hAnsiTheme="minorHAnsi"/>
          <w:sz w:val="22"/>
          <w:szCs w:val="22"/>
        </w:rPr>
        <w:t xml:space="preserve"> </w:t>
      </w:r>
      <w:r w:rsidR="006750E8" w:rsidRPr="006F5721">
        <w:rPr>
          <w:rStyle w:val="s1"/>
          <w:rFonts w:asciiTheme="minorHAnsi" w:hAnsiTheme="minorHAnsi"/>
          <w:sz w:val="22"/>
          <w:szCs w:val="22"/>
        </w:rPr>
        <w:t>che impediscono alla disoccupazione di scendere sotto un determinato minimo fisiologico (disoccupazione frizionale: in presenza di una domanda capace di assorbire sul piano quantitativo l'intera forza lavoro disponibile (potenziale equilibrio di piena occupazione), i posti di lavoro offerti rimangono in parte vacanti, mentre si ha un pari numero di disoccupati; le pressioni inflazionistiche sono in tal caso dovute al tentativo dei responsabili della politica economica di far scendere la disoccupazione sotto tale limite fisiologico). Vedremo che queste due spiegazioni non sono incompatibili, in quan</w:t>
      </w:r>
      <w:r w:rsidR="004A70C0">
        <w:rPr>
          <w:rStyle w:val="s1"/>
          <w:rFonts w:asciiTheme="minorHAnsi" w:hAnsiTheme="minorHAnsi"/>
          <w:sz w:val="22"/>
          <w:szCs w:val="22"/>
        </w:rPr>
        <w:t>t</w:t>
      </w:r>
      <w:r w:rsidR="006750E8" w:rsidRPr="006F5721">
        <w:rPr>
          <w:rStyle w:val="s1"/>
          <w:rFonts w:asciiTheme="minorHAnsi" w:hAnsiTheme="minorHAnsi"/>
          <w:sz w:val="22"/>
          <w:szCs w:val="22"/>
        </w:rPr>
        <w:t>o si può comprendere il tasso di disoccupazione frizionale</w:t>
      </w:r>
      <w:r w:rsidR="00484030">
        <w:rPr>
          <w:rStyle w:val="apple-converted-space"/>
        </w:rPr>
        <w:t> </w:t>
      </w:r>
      <w:r w:rsidR="006750E8" w:rsidRPr="006F5721">
        <w:rPr>
          <w:rStyle w:val="s1"/>
          <w:rFonts w:asciiTheme="minorHAnsi" w:hAnsiTheme="minorHAnsi"/>
          <w:sz w:val="22"/>
          <w:szCs w:val="22"/>
        </w:rPr>
        <w:t>fra i fattori che determinano il tasso di disoccupazione naturale, spostando la curva di Phillips verso d</w:t>
      </w:r>
      <w:r w:rsidR="00803931">
        <w:rPr>
          <w:rStyle w:val="s1"/>
          <w:rFonts w:asciiTheme="minorHAnsi" w:hAnsiTheme="minorHAnsi"/>
          <w:sz w:val="22"/>
          <w:szCs w:val="22"/>
        </w:rPr>
        <w:t>estra</w:t>
      </w:r>
      <w:r w:rsidR="006750E8" w:rsidRPr="006F5721">
        <w:rPr>
          <w:rStyle w:val="s1"/>
          <w:rFonts w:asciiTheme="minorHAnsi" w:hAnsiTheme="minorHAnsi"/>
          <w:sz w:val="22"/>
          <w:szCs w:val="22"/>
        </w:rPr>
        <w:t>.</w:t>
      </w:r>
      <w:r w:rsidR="006750E8" w:rsidRPr="006F5721">
        <w:rPr>
          <w:rStyle w:val="apple-converted-space"/>
        </w:rPr>
        <w:t> </w:t>
      </w:r>
      <w:r w:rsidR="006750E8" w:rsidRPr="00662125">
        <w:rPr>
          <w:rStyle w:val="s1"/>
          <w:rFonts w:asciiTheme="minorHAnsi" w:hAnsiTheme="minorHAnsi"/>
          <w:sz w:val="22"/>
          <w:szCs w:val="22"/>
        </w:rPr>
        <w:t>Nei paesi moderni caratterizzati dalla concentrazione dell'occupazione presso imprese di grandi dimensioni, i lavoratori si dotano di sindacati per rafforzare il propri</w:t>
      </w:r>
      <w:r w:rsidR="00662125">
        <w:rPr>
          <w:rStyle w:val="s1"/>
          <w:rFonts w:asciiTheme="minorHAnsi" w:hAnsiTheme="minorHAnsi"/>
          <w:sz w:val="22"/>
          <w:szCs w:val="22"/>
        </w:rPr>
        <w:t xml:space="preserve">o potere contrattuale; i salari, </w:t>
      </w:r>
      <w:r w:rsidR="006750E8" w:rsidRPr="00662125">
        <w:rPr>
          <w:rStyle w:val="s1"/>
          <w:rFonts w:asciiTheme="minorHAnsi" w:hAnsiTheme="minorHAnsi"/>
          <w:sz w:val="22"/>
          <w:szCs w:val="22"/>
        </w:rPr>
        <w:t>quindi</w:t>
      </w:r>
      <w:r w:rsidR="00662125">
        <w:rPr>
          <w:rStyle w:val="s1"/>
          <w:rFonts w:asciiTheme="minorHAnsi" w:hAnsiTheme="minorHAnsi"/>
          <w:sz w:val="22"/>
          <w:szCs w:val="22"/>
        </w:rPr>
        <w:t>,</w:t>
      </w:r>
      <w:r w:rsidR="006750E8" w:rsidRPr="00662125">
        <w:rPr>
          <w:rStyle w:val="s1"/>
          <w:rFonts w:asciiTheme="minorHAnsi" w:hAnsiTheme="minorHAnsi"/>
          <w:sz w:val="22"/>
          <w:szCs w:val="22"/>
        </w:rPr>
        <w:t xml:space="preserve"> non saranno determinati dal libero mercato (domanda-offerta di lavoro in regime di concorrenza perfett</w:t>
      </w:r>
      <w:r w:rsidR="00662125">
        <w:rPr>
          <w:rStyle w:val="s1"/>
          <w:rFonts w:asciiTheme="minorHAnsi" w:hAnsiTheme="minorHAnsi"/>
          <w:sz w:val="22"/>
          <w:szCs w:val="22"/>
        </w:rPr>
        <w:t xml:space="preserve">a), ma dalla contrattazione collettiva tra sindacati </w:t>
      </w:r>
      <w:r w:rsidR="006750E8" w:rsidRPr="00662125">
        <w:rPr>
          <w:rStyle w:val="s1"/>
          <w:rFonts w:asciiTheme="minorHAnsi" w:hAnsiTheme="minorHAnsi"/>
          <w:sz w:val="22"/>
          <w:szCs w:val="22"/>
        </w:rPr>
        <w:t xml:space="preserve">e datori di lavoro. La contrattazione riguarda la spartizione del </w:t>
      </w:r>
      <w:r w:rsidR="006750E8" w:rsidRPr="00662125">
        <w:rPr>
          <w:rStyle w:val="s2"/>
          <w:rFonts w:asciiTheme="minorHAnsi" w:hAnsiTheme="minorHAnsi"/>
          <w:b w:val="0"/>
          <w:sz w:val="22"/>
          <w:szCs w:val="22"/>
        </w:rPr>
        <w:t>valore aggiunto</w:t>
      </w:r>
      <w:r w:rsidR="006750E8" w:rsidRPr="00662125">
        <w:rPr>
          <w:rStyle w:val="s2"/>
          <w:rFonts w:asciiTheme="minorHAnsi" w:hAnsiTheme="minorHAnsi"/>
          <w:sz w:val="22"/>
          <w:szCs w:val="22"/>
        </w:rPr>
        <w:t xml:space="preserve"> </w:t>
      </w:r>
      <w:r w:rsidR="006750E8" w:rsidRPr="00662125">
        <w:rPr>
          <w:rStyle w:val="s1"/>
          <w:rFonts w:asciiTheme="minorHAnsi" w:hAnsiTheme="minorHAnsi"/>
          <w:sz w:val="22"/>
          <w:szCs w:val="22"/>
        </w:rPr>
        <w:t>dell'impresa e quindi, a livello aggregato, del PIL (Y) tra redditi da lavoro (salari) e redditi da capitali (profitti):</w:t>
      </w:r>
      <w:r w:rsidR="004A70C0">
        <w:rPr>
          <w:rStyle w:val="s1"/>
          <w:rFonts w:asciiTheme="minorHAnsi" w:hAnsiTheme="minorHAnsi"/>
          <w:sz w:val="22"/>
          <w:szCs w:val="22"/>
        </w:rPr>
        <w:t xml:space="preserve"> </w:t>
      </w:r>
      <m:oMath>
        <m:r>
          <w:rPr>
            <w:rStyle w:val="s1"/>
            <w:rFonts w:ascii="Cambria Math" w:hAnsi="Cambria Math"/>
            <w:sz w:val="22"/>
            <w:szCs w:val="22"/>
          </w:rPr>
          <m:t>Y=</m:t>
        </m:r>
        <m:d>
          <m:dPr>
            <m:ctrlPr>
              <w:rPr>
                <w:rStyle w:val="s1"/>
                <w:rFonts w:ascii="Cambria Math" w:hAnsi="Cambria Math"/>
                <w:i/>
                <w:sz w:val="22"/>
                <w:szCs w:val="22"/>
              </w:rPr>
            </m:ctrlPr>
          </m:dPr>
          <m:e>
            <m:f>
              <m:fPr>
                <m:ctrlPr>
                  <w:rPr>
                    <w:rStyle w:val="s1"/>
                    <w:rFonts w:ascii="Cambria Math" w:hAnsi="Cambria Math"/>
                    <w:i/>
                    <w:sz w:val="22"/>
                    <w:szCs w:val="22"/>
                  </w:rPr>
                </m:ctrlPr>
              </m:fPr>
              <m:num>
                <m:r>
                  <w:rPr>
                    <w:rStyle w:val="s1"/>
                    <w:rFonts w:ascii="Cambria Math" w:hAnsi="Cambria Math"/>
                    <w:sz w:val="22"/>
                    <w:szCs w:val="22"/>
                  </w:rPr>
                  <m:t>W</m:t>
                </m:r>
              </m:num>
              <m:den>
                <m:r>
                  <w:rPr>
                    <w:rStyle w:val="s1"/>
                    <w:rFonts w:ascii="Cambria Math" w:hAnsi="Cambria Math"/>
                    <w:sz w:val="22"/>
                    <w:szCs w:val="22"/>
                  </w:rPr>
                  <m:t>P</m:t>
                </m:r>
              </m:den>
            </m:f>
          </m:e>
        </m:d>
        <m:r>
          <w:rPr>
            <w:rStyle w:val="s1"/>
            <w:rFonts w:ascii="Cambria Math" w:hAnsi="Cambria Math"/>
            <w:sz w:val="22"/>
            <w:szCs w:val="22"/>
          </w:rPr>
          <m:t>N+ π</m:t>
        </m:r>
      </m:oMath>
      <w:r w:rsidR="004A70C0">
        <w:rPr>
          <w:rStyle w:val="s1"/>
          <w:rFonts w:asciiTheme="minorHAnsi" w:hAnsiTheme="minorHAnsi"/>
          <w:sz w:val="22"/>
          <w:szCs w:val="22"/>
        </w:rPr>
        <w:t xml:space="preserve"> </w:t>
      </w:r>
      <w:r w:rsidR="006750E8" w:rsidRPr="00662125">
        <w:rPr>
          <w:rStyle w:val="s1"/>
          <w:rFonts w:asciiTheme="minorHAnsi" w:hAnsiTheme="minorHAnsi"/>
          <w:sz w:val="22"/>
          <w:szCs w:val="22"/>
        </w:rPr>
        <w:t xml:space="preserve">, dove </w:t>
      </w:r>
      <m:oMath>
        <m:d>
          <m:dPr>
            <m:ctrlPr>
              <w:rPr>
                <w:rStyle w:val="s1"/>
                <w:rFonts w:ascii="Cambria Math" w:hAnsi="Cambria Math"/>
                <w:i/>
                <w:sz w:val="22"/>
                <w:szCs w:val="22"/>
              </w:rPr>
            </m:ctrlPr>
          </m:dPr>
          <m:e>
            <m:f>
              <m:fPr>
                <m:ctrlPr>
                  <w:rPr>
                    <w:rStyle w:val="s1"/>
                    <w:rFonts w:ascii="Cambria Math" w:hAnsi="Cambria Math"/>
                    <w:i/>
                    <w:sz w:val="22"/>
                    <w:szCs w:val="22"/>
                  </w:rPr>
                </m:ctrlPr>
              </m:fPr>
              <m:num>
                <m:r>
                  <w:rPr>
                    <w:rStyle w:val="s1"/>
                    <w:rFonts w:ascii="Cambria Math" w:hAnsi="Cambria Math"/>
                    <w:sz w:val="22"/>
                    <w:szCs w:val="22"/>
                  </w:rPr>
                  <m:t>W</m:t>
                </m:r>
              </m:num>
              <m:den>
                <m:r>
                  <w:rPr>
                    <w:rStyle w:val="s1"/>
                    <w:rFonts w:ascii="Cambria Math" w:hAnsi="Cambria Math"/>
                    <w:sz w:val="22"/>
                    <w:szCs w:val="22"/>
                  </w:rPr>
                  <m:t>P</m:t>
                </m:r>
              </m:den>
            </m:f>
          </m:e>
        </m:d>
        <m:r>
          <w:rPr>
            <w:rStyle w:val="s1"/>
            <w:rFonts w:ascii="Cambria Math" w:hAnsi="Cambria Math"/>
            <w:sz w:val="22"/>
            <w:szCs w:val="22"/>
          </w:rPr>
          <m:t>N</m:t>
        </m:r>
      </m:oMath>
      <w:r w:rsidR="004A70C0" w:rsidRPr="00662125">
        <w:rPr>
          <w:rStyle w:val="s1"/>
          <w:rFonts w:asciiTheme="minorHAnsi" w:hAnsiTheme="minorHAnsi"/>
          <w:sz w:val="22"/>
          <w:szCs w:val="22"/>
        </w:rPr>
        <w:t xml:space="preserve"> </w:t>
      </w:r>
      <w:r w:rsidR="006750E8" w:rsidRPr="00662125">
        <w:rPr>
          <w:rStyle w:val="s1"/>
          <w:rFonts w:asciiTheme="minorHAnsi" w:hAnsiTheme="minorHAnsi"/>
          <w:sz w:val="22"/>
          <w:szCs w:val="22"/>
        </w:rPr>
        <w:t xml:space="preserve">sono i salari reali complessivi e </w:t>
      </w:r>
      <m:oMath>
        <m:r>
          <w:rPr>
            <w:rStyle w:val="s1"/>
            <w:rFonts w:ascii="Cambria Math" w:hAnsi="Cambria Math"/>
            <w:sz w:val="22"/>
            <w:szCs w:val="22"/>
          </w:rPr>
          <m:t>π</m:t>
        </m:r>
      </m:oMath>
      <w:r w:rsidR="006750E8" w:rsidRPr="00662125">
        <w:rPr>
          <w:rStyle w:val="s1"/>
          <w:rFonts w:asciiTheme="minorHAnsi" w:hAnsiTheme="minorHAnsi"/>
          <w:sz w:val="22"/>
          <w:szCs w:val="22"/>
        </w:rPr>
        <w:t xml:space="preserve"> i profitti. Dividendo entrambi i membri per Y si ottiene: </w:t>
      </w:r>
      <m:oMath>
        <m:r>
          <w:rPr>
            <w:rStyle w:val="s1"/>
            <w:rFonts w:ascii="Cambria Math" w:hAnsi="Cambria Math"/>
            <w:sz w:val="22"/>
            <w:szCs w:val="22"/>
          </w:rPr>
          <m:t>1=</m:t>
        </m:r>
        <m:f>
          <m:fPr>
            <m:ctrlPr>
              <w:rPr>
                <w:rStyle w:val="s1"/>
                <w:rFonts w:ascii="Cambria Math" w:hAnsi="Cambria Math"/>
                <w:i/>
                <w:sz w:val="22"/>
                <w:szCs w:val="22"/>
              </w:rPr>
            </m:ctrlPr>
          </m:fPr>
          <m:num>
            <m:f>
              <m:fPr>
                <m:ctrlPr>
                  <w:rPr>
                    <w:rStyle w:val="s1"/>
                    <w:rFonts w:ascii="Cambria Math" w:hAnsi="Cambria Math"/>
                    <w:i/>
                    <w:sz w:val="22"/>
                    <w:szCs w:val="22"/>
                  </w:rPr>
                </m:ctrlPr>
              </m:fPr>
              <m:num>
                <m:r>
                  <w:rPr>
                    <w:rStyle w:val="s1"/>
                    <w:rFonts w:ascii="Cambria Math" w:hAnsi="Cambria Math"/>
                    <w:sz w:val="22"/>
                    <w:szCs w:val="22"/>
                  </w:rPr>
                  <m:t>W</m:t>
                </m:r>
              </m:num>
              <m:den>
                <m:r>
                  <w:rPr>
                    <w:rStyle w:val="s1"/>
                    <w:rFonts w:ascii="Cambria Math" w:hAnsi="Cambria Math"/>
                    <w:sz w:val="22"/>
                    <w:szCs w:val="22"/>
                  </w:rPr>
                  <m:t>P</m:t>
                </m:r>
              </m:den>
            </m:f>
          </m:num>
          <m:den>
            <m:r>
              <w:rPr>
                <w:rStyle w:val="s1"/>
                <w:rFonts w:ascii="Cambria Math" w:hAnsi="Cambria Math"/>
                <w:sz w:val="22"/>
                <w:szCs w:val="22"/>
              </w:rPr>
              <m:t>a</m:t>
            </m:r>
          </m:den>
        </m:f>
        <m:r>
          <w:rPr>
            <w:rStyle w:val="s1"/>
            <w:rFonts w:ascii="Cambria Math" w:hAnsi="Cambria Math"/>
            <w:sz w:val="22"/>
            <w:szCs w:val="22"/>
          </w:rPr>
          <m:t xml:space="preserve">+ </m:t>
        </m:r>
        <m:f>
          <m:fPr>
            <m:ctrlPr>
              <w:rPr>
                <w:rStyle w:val="s1"/>
                <w:rFonts w:ascii="Cambria Math" w:hAnsi="Cambria Math"/>
                <w:i/>
                <w:sz w:val="22"/>
                <w:szCs w:val="22"/>
              </w:rPr>
            </m:ctrlPr>
          </m:fPr>
          <m:num>
            <m:r>
              <w:rPr>
                <w:rStyle w:val="s1"/>
                <w:rFonts w:ascii="Cambria Math" w:hAnsi="Cambria Math"/>
                <w:sz w:val="22"/>
                <w:szCs w:val="22"/>
              </w:rPr>
              <m:t>π</m:t>
            </m:r>
          </m:num>
          <m:den>
            <m:r>
              <w:rPr>
                <w:rStyle w:val="s1"/>
                <w:rFonts w:ascii="Cambria Math" w:hAnsi="Cambria Math"/>
                <w:sz w:val="22"/>
                <w:szCs w:val="22"/>
              </w:rPr>
              <m:t>Y</m:t>
            </m:r>
          </m:den>
        </m:f>
        <m:r>
          <w:rPr>
            <w:rStyle w:val="s1"/>
            <w:rFonts w:ascii="Cambria Math" w:hAnsi="Cambria Math"/>
            <w:sz w:val="22"/>
            <w:szCs w:val="22"/>
          </w:rPr>
          <m:t xml:space="preserve"> </m:t>
        </m:r>
      </m:oMath>
      <w:r w:rsidR="006750E8" w:rsidRPr="00662125">
        <w:rPr>
          <w:rStyle w:val="s1"/>
          <w:rFonts w:asciiTheme="minorHAnsi" w:hAnsiTheme="minorHAnsi"/>
          <w:sz w:val="22"/>
          <w:szCs w:val="22"/>
        </w:rPr>
        <w:t>, dove i due termini a d</w:t>
      </w:r>
      <w:proofErr w:type="spellStart"/>
      <w:r w:rsidR="00E37467">
        <w:rPr>
          <w:rStyle w:val="s1"/>
          <w:rFonts w:asciiTheme="minorHAnsi" w:hAnsiTheme="minorHAnsi"/>
          <w:sz w:val="22"/>
          <w:szCs w:val="22"/>
        </w:rPr>
        <w:t>es</w:t>
      </w:r>
      <w:r w:rsidR="008C510E">
        <w:rPr>
          <w:rStyle w:val="s1"/>
          <w:rFonts w:asciiTheme="minorHAnsi" w:hAnsiTheme="minorHAnsi"/>
          <w:sz w:val="22"/>
          <w:szCs w:val="22"/>
        </w:rPr>
        <w:t>tra</w:t>
      </w:r>
      <w:proofErr w:type="spellEnd"/>
      <w:r w:rsidR="006750E8" w:rsidRPr="00662125">
        <w:rPr>
          <w:rStyle w:val="s1"/>
          <w:rFonts w:asciiTheme="minorHAnsi" w:hAnsiTheme="minorHAnsi"/>
          <w:sz w:val="22"/>
          <w:szCs w:val="22"/>
        </w:rPr>
        <w:t xml:space="preserve"> sono rispettivamente la quota dei salari e la quota dei profitti nel PIL: data la produttività del lavoro (a), c'è una relazione inversa tra salario reale (W/P) e quota dei profitti, che è alla basa del conflitto distributivo. Per studiare questo modello si mettono a confronto: l'equazione di determinazione dei prezzi delle imprese e l'equazione di determinazione dei salari. Sono le imprese a stabilire il prezzo dei loro prodotti:</w:t>
      </w:r>
      <w:r w:rsidR="00E37467">
        <w:rPr>
          <w:rStyle w:val="s1"/>
          <w:rFonts w:asciiTheme="minorHAnsi" w:hAnsiTheme="minorHAnsi"/>
          <w:sz w:val="22"/>
          <w:szCs w:val="22"/>
        </w:rPr>
        <w:t xml:space="preserve"> </w:t>
      </w:r>
      <m:oMath>
        <m:r>
          <w:rPr>
            <w:rStyle w:val="s1"/>
            <w:rFonts w:ascii="Cambria Math" w:hAnsi="Cambria Math"/>
            <w:sz w:val="22"/>
            <w:szCs w:val="22"/>
          </w:rPr>
          <m:t xml:space="preserve">P= </m:t>
        </m:r>
        <m:f>
          <m:fPr>
            <m:ctrlPr>
              <w:rPr>
                <w:rStyle w:val="s1"/>
                <w:rFonts w:ascii="Cambria Math" w:hAnsi="Cambria Math"/>
                <w:i/>
                <w:sz w:val="22"/>
                <w:szCs w:val="22"/>
              </w:rPr>
            </m:ctrlPr>
          </m:fPr>
          <m:num>
            <m:r>
              <w:rPr>
                <w:rStyle w:val="s1"/>
                <w:rFonts w:ascii="Cambria Math" w:hAnsi="Cambria Math"/>
                <w:sz w:val="22"/>
                <w:szCs w:val="22"/>
              </w:rPr>
              <m:t>W</m:t>
            </m:r>
          </m:num>
          <m:den>
            <m:r>
              <w:rPr>
                <w:rStyle w:val="s1"/>
                <w:rFonts w:ascii="Cambria Math" w:hAnsi="Cambria Math"/>
                <w:sz w:val="22"/>
                <w:szCs w:val="22"/>
              </w:rPr>
              <m:t>a</m:t>
            </m:r>
          </m:den>
        </m:f>
        <m:r>
          <w:rPr>
            <w:rStyle w:val="s1"/>
            <w:rFonts w:ascii="Cambria Math" w:hAnsi="Cambria Math"/>
            <w:sz w:val="22"/>
            <w:szCs w:val="22"/>
          </w:rPr>
          <m:t xml:space="preserve"> (1+z)</m:t>
        </m:r>
      </m:oMath>
      <w:r w:rsidR="006750E8" w:rsidRPr="00662125">
        <w:rPr>
          <w:rStyle w:val="s1"/>
          <w:rFonts w:asciiTheme="minorHAnsi" w:hAnsiTheme="minorHAnsi"/>
          <w:sz w:val="22"/>
          <w:szCs w:val="22"/>
        </w:rPr>
        <w:t xml:space="preserve">, da cui: </w:t>
      </w:r>
      <m:oMath>
        <m:f>
          <m:fPr>
            <m:ctrlPr>
              <w:rPr>
                <w:rStyle w:val="s1"/>
                <w:rFonts w:ascii="Cambria Math" w:hAnsi="Cambria Math"/>
                <w:i/>
                <w:sz w:val="22"/>
                <w:szCs w:val="22"/>
              </w:rPr>
            </m:ctrlPr>
          </m:fPr>
          <m:num>
            <m:f>
              <m:fPr>
                <m:ctrlPr>
                  <w:rPr>
                    <w:rStyle w:val="s1"/>
                    <w:rFonts w:ascii="Cambria Math" w:hAnsi="Cambria Math"/>
                    <w:i/>
                    <w:sz w:val="22"/>
                    <w:szCs w:val="22"/>
                  </w:rPr>
                </m:ctrlPr>
              </m:fPr>
              <m:num>
                <m:r>
                  <w:rPr>
                    <w:rStyle w:val="s1"/>
                    <w:rFonts w:ascii="Cambria Math" w:hAnsi="Cambria Math"/>
                    <w:sz w:val="22"/>
                    <w:szCs w:val="22"/>
                  </w:rPr>
                  <m:t>W</m:t>
                </m:r>
              </m:num>
              <m:den>
                <m:r>
                  <w:rPr>
                    <w:rStyle w:val="s1"/>
                    <w:rFonts w:ascii="Cambria Math" w:hAnsi="Cambria Math"/>
                    <w:sz w:val="22"/>
                    <w:szCs w:val="22"/>
                  </w:rPr>
                  <m:t>P</m:t>
                </m:r>
              </m:den>
            </m:f>
          </m:num>
          <m:den>
            <m:r>
              <w:rPr>
                <w:rStyle w:val="s1"/>
                <w:rFonts w:ascii="Cambria Math" w:hAnsi="Cambria Math"/>
                <w:sz w:val="22"/>
                <w:szCs w:val="22"/>
              </w:rPr>
              <m:t>a</m:t>
            </m:r>
          </m:den>
        </m:f>
        <m:r>
          <w:rPr>
            <w:rStyle w:val="s1"/>
            <w:rFonts w:ascii="Cambria Math" w:hAnsi="Cambria Math"/>
            <w:sz w:val="22"/>
            <w:szCs w:val="22"/>
          </w:rPr>
          <m:t xml:space="preserve">= </m:t>
        </m:r>
        <m:f>
          <m:fPr>
            <m:ctrlPr>
              <w:rPr>
                <w:rStyle w:val="s1"/>
                <w:rFonts w:ascii="Cambria Math" w:hAnsi="Cambria Math"/>
                <w:i/>
                <w:sz w:val="22"/>
                <w:szCs w:val="22"/>
              </w:rPr>
            </m:ctrlPr>
          </m:fPr>
          <m:num>
            <m:r>
              <w:rPr>
                <w:rStyle w:val="s1"/>
                <w:rFonts w:ascii="Cambria Math" w:hAnsi="Cambria Math"/>
                <w:sz w:val="22"/>
                <w:szCs w:val="22"/>
              </w:rPr>
              <m:t>1</m:t>
            </m:r>
          </m:num>
          <m:den>
            <m:r>
              <w:rPr>
                <w:rStyle w:val="s1"/>
                <w:rFonts w:ascii="Cambria Math" w:hAnsi="Cambria Math"/>
                <w:sz w:val="22"/>
                <w:szCs w:val="22"/>
              </w:rPr>
              <m:t>1+z</m:t>
            </m:r>
          </m:den>
        </m:f>
      </m:oMath>
      <w:r w:rsidR="00E37467">
        <w:rPr>
          <w:rStyle w:val="s1"/>
          <w:rFonts w:asciiTheme="minorHAnsi" w:hAnsiTheme="minorHAnsi"/>
          <w:sz w:val="22"/>
          <w:szCs w:val="22"/>
        </w:rPr>
        <w:t xml:space="preserve"> </w:t>
      </w:r>
      <w:r w:rsidR="006750E8" w:rsidRPr="00662125">
        <w:rPr>
          <w:rStyle w:val="s1"/>
          <w:rFonts w:asciiTheme="minorHAnsi" w:hAnsiTheme="minorHAnsi"/>
          <w:sz w:val="22"/>
          <w:szCs w:val="22"/>
        </w:rPr>
        <w:t xml:space="preserve">; di conseguenza: </w:t>
      </w:r>
      <m:oMath>
        <m:f>
          <m:fPr>
            <m:ctrlPr>
              <w:rPr>
                <w:rStyle w:val="s1"/>
                <w:rFonts w:ascii="Cambria Math" w:hAnsi="Cambria Math"/>
                <w:i/>
                <w:sz w:val="22"/>
                <w:szCs w:val="22"/>
              </w:rPr>
            </m:ctrlPr>
          </m:fPr>
          <m:num>
            <m:r>
              <w:rPr>
                <w:rStyle w:val="s1"/>
                <w:rFonts w:ascii="Cambria Math" w:hAnsi="Cambria Math"/>
                <w:sz w:val="22"/>
                <w:szCs w:val="22"/>
              </w:rPr>
              <m:t>π</m:t>
            </m:r>
          </m:num>
          <m:den>
            <m:r>
              <w:rPr>
                <w:rStyle w:val="s1"/>
                <w:rFonts w:ascii="Cambria Math" w:hAnsi="Cambria Math"/>
                <w:sz w:val="22"/>
                <w:szCs w:val="22"/>
              </w:rPr>
              <m:t>Y</m:t>
            </m:r>
          </m:den>
        </m:f>
        <m:r>
          <w:rPr>
            <w:rStyle w:val="s1"/>
            <w:rFonts w:ascii="Cambria Math" w:hAnsi="Cambria Math"/>
            <w:sz w:val="22"/>
            <w:szCs w:val="22"/>
          </w:rPr>
          <m:t xml:space="preserve">=1- </m:t>
        </m:r>
        <m:f>
          <m:fPr>
            <m:ctrlPr>
              <w:rPr>
                <w:rStyle w:val="s1"/>
                <w:rFonts w:ascii="Cambria Math" w:hAnsi="Cambria Math"/>
                <w:i/>
                <w:sz w:val="22"/>
                <w:szCs w:val="22"/>
              </w:rPr>
            </m:ctrlPr>
          </m:fPr>
          <m:num>
            <m:r>
              <w:rPr>
                <w:rStyle w:val="s1"/>
                <w:rFonts w:ascii="Cambria Math" w:hAnsi="Cambria Math"/>
                <w:sz w:val="22"/>
                <w:szCs w:val="22"/>
              </w:rPr>
              <m:t>1</m:t>
            </m:r>
          </m:num>
          <m:den>
            <m:r>
              <w:rPr>
                <w:rStyle w:val="s1"/>
                <w:rFonts w:ascii="Cambria Math" w:hAnsi="Cambria Math"/>
                <w:sz w:val="22"/>
                <w:szCs w:val="22"/>
              </w:rPr>
              <m:t>1+z</m:t>
            </m:r>
          </m:den>
        </m:f>
        <m:r>
          <w:rPr>
            <w:rStyle w:val="s1"/>
            <w:rFonts w:ascii="Cambria Math" w:hAnsi="Cambria Math"/>
            <w:sz w:val="22"/>
            <w:szCs w:val="22"/>
          </w:rPr>
          <m:t xml:space="preserve">= </m:t>
        </m:r>
        <m:f>
          <m:fPr>
            <m:ctrlPr>
              <w:rPr>
                <w:rStyle w:val="s1"/>
                <w:rFonts w:ascii="Cambria Math" w:hAnsi="Cambria Math"/>
                <w:i/>
                <w:sz w:val="22"/>
                <w:szCs w:val="22"/>
              </w:rPr>
            </m:ctrlPr>
          </m:fPr>
          <m:num>
            <m:r>
              <w:rPr>
                <w:rStyle w:val="s1"/>
                <w:rFonts w:ascii="Cambria Math" w:hAnsi="Cambria Math"/>
                <w:sz w:val="22"/>
                <w:szCs w:val="22"/>
              </w:rPr>
              <m:t>z</m:t>
            </m:r>
          </m:num>
          <m:den>
            <m:r>
              <w:rPr>
                <w:rStyle w:val="s1"/>
                <w:rFonts w:ascii="Cambria Math" w:hAnsi="Cambria Math"/>
                <w:sz w:val="22"/>
                <w:szCs w:val="22"/>
              </w:rPr>
              <m:t>1+z</m:t>
            </m:r>
          </m:den>
        </m:f>
      </m:oMath>
      <w:r w:rsidR="006750E8" w:rsidRPr="00662125">
        <w:rPr>
          <w:rStyle w:val="s1"/>
          <w:rFonts w:asciiTheme="minorHAnsi" w:hAnsiTheme="minorHAnsi"/>
          <w:sz w:val="22"/>
          <w:szCs w:val="22"/>
        </w:rPr>
        <w:t>. I lavorat</w:t>
      </w:r>
      <w:r w:rsidR="00E37467">
        <w:rPr>
          <w:rStyle w:val="s1"/>
          <w:rFonts w:asciiTheme="minorHAnsi" w:hAnsiTheme="minorHAnsi"/>
          <w:sz w:val="22"/>
          <w:szCs w:val="22"/>
        </w:rPr>
        <w:t>ori</w:t>
      </w:r>
      <w:r w:rsidR="006750E8" w:rsidRPr="00662125">
        <w:rPr>
          <w:rStyle w:val="s1"/>
          <w:rFonts w:asciiTheme="minorHAnsi" w:hAnsiTheme="minorHAnsi"/>
          <w:sz w:val="22"/>
          <w:szCs w:val="22"/>
        </w:rPr>
        <w:t>, invece, grazie ai sindacati, determinano il livello dei salari, in base all'</w:t>
      </w:r>
      <w:r w:rsidR="006750E8" w:rsidRPr="00662125">
        <w:rPr>
          <w:rStyle w:val="s2"/>
          <w:rFonts w:asciiTheme="minorHAnsi" w:hAnsiTheme="minorHAnsi"/>
          <w:b w:val="0"/>
          <w:sz w:val="22"/>
          <w:szCs w:val="22"/>
        </w:rPr>
        <w:t>equazione di richiesta del salario nominale</w:t>
      </w:r>
      <w:r w:rsidR="006750E8" w:rsidRPr="00662125">
        <w:rPr>
          <w:rStyle w:val="s1"/>
          <w:rFonts w:asciiTheme="minorHAnsi" w:hAnsiTheme="minorHAnsi"/>
          <w:sz w:val="22"/>
          <w:szCs w:val="22"/>
        </w:rPr>
        <w:t>:</w:t>
      </w:r>
      <w:r w:rsidR="00E37467">
        <w:rPr>
          <w:rStyle w:val="s1"/>
          <w:rFonts w:asciiTheme="minorHAnsi" w:hAnsiTheme="minorHAnsi"/>
          <w:sz w:val="22"/>
          <w:szCs w:val="22"/>
        </w:rPr>
        <w:t xml:space="preserve"> </w:t>
      </w:r>
      <m:oMath>
        <m:r>
          <w:rPr>
            <w:rStyle w:val="s1"/>
            <w:rFonts w:ascii="Cambria Math" w:hAnsi="Cambria Math"/>
            <w:sz w:val="22"/>
            <w:szCs w:val="22"/>
          </w:rPr>
          <m:t>W=</m:t>
        </m:r>
        <m:f>
          <m:fPr>
            <m:ctrlPr>
              <w:rPr>
                <w:rStyle w:val="s1"/>
                <w:rFonts w:ascii="Cambria Math" w:hAnsi="Cambria Math"/>
                <w:i/>
                <w:sz w:val="22"/>
                <w:szCs w:val="22"/>
              </w:rPr>
            </m:ctrlPr>
          </m:fPr>
          <m:num>
            <m:r>
              <w:rPr>
                <w:rStyle w:val="s1"/>
                <w:rFonts w:ascii="Cambria Math" w:hAnsi="Cambria Math"/>
                <w:sz w:val="22"/>
                <w:szCs w:val="22"/>
              </w:rPr>
              <m:t>g</m:t>
            </m:r>
          </m:num>
          <m:den>
            <m:r>
              <w:rPr>
                <w:rStyle w:val="s1"/>
                <w:rFonts w:ascii="Cambria Math" w:hAnsi="Cambria Math"/>
                <w:sz w:val="22"/>
                <w:szCs w:val="22"/>
              </w:rPr>
              <m:t>u</m:t>
            </m:r>
          </m:den>
        </m:f>
        <m:sSup>
          <m:sSupPr>
            <m:ctrlPr>
              <w:rPr>
                <w:rStyle w:val="s1"/>
                <w:rFonts w:ascii="Cambria Math" w:hAnsi="Cambria Math"/>
                <w:i/>
                <w:sz w:val="22"/>
                <w:szCs w:val="22"/>
              </w:rPr>
            </m:ctrlPr>
          </m:sSupPr>
          <m:e>
            <m:r>
              <w:rPr>
                <w:rStyle w:val="s1"/>
                <w:rFonts w:ascii="Cambria Math" w:hAnsi="Cambria Math"/>
                <w:sz w:val="22"/>
                <w:szCs w:val="22"/>
              </w:rPr>
              <m:t>P</m:t>
            </m:r>
          </m:e>
          <m:sup>
            <m:r>
              <w:rPr>
                <w:rStyle w:val="s1"/>
                <w:rFonts w:ascii="Cambria Math" w:hAnsi="Cambria Math"/>
                <w:sz w:val="22"/>
                <w:szCs w:val="22"/>
              </w:rPr>
              <m:t>e</m:t>
            </m:r>
          </m:sup>
        </m:sSup>
      </m:oMath>
      <w:r w:rsidR="006750E8" w:rsidRPr="00662125">
        <w:rPr>
          <w:rStyle w:val="s1"/>
          <w:rFonts w:asciiTheme="minorHAnsi" w:hAnsiTheme="minorHAnsi"/>
          <w:sz w:val="22"/>
          <w:szCs w:val="22"/>
        </w:rPr>
        <w:t xml:space="preserve">, dove </w:t>
      </w:r>
      <m:oMath>
        <m:sSup>
          <m:sSupPr>
            <m:ctrlPr>
              <w:rPr>
                <w:rStyle w:val="s1"/>
                <w:rFonts w:ascii="Cambria Math" w:hAnsi="Cambria Math"/>
                <w:i/>
                <w:sz w:val="22"/>
                <w:szCs w:val="22"/>
              </w:rPr>
            </m:ctrlPr>
          </m:sSupPr>
          <m:e>
            <m:r>
              <w:rPr>
                <w:rStyle w:val="s1"/>
                <w:rFonts w:ascii="Cambria Math" w:hAnsi="Cambria Math"/>
                <w:sz w:val="22"/>
                <w:szCs w:val="22"/>
              </w:rPr>
              <m:t>P</m:t>
            </m:r>
          </m:e>
          <m:sup>
            <m:r>
              <w:rPr>
                <w:rStyle w:val="s1"/>
                <w:rFonts w:ascii="Cambria Math" w:hAnsi="Cambria Math"/>
                <w:sz w:val="22"/>
                <w:szCs w:val="22"/>
              </w:rPr>
              <m:t>e</m:t>
            </m:r>
          </m:sup>
        </m:sSup>
      </m:oMath>
      <w:r w:rsidR="006750E8" w:rsidRPr="00662125">
        <w:rPr>
          <w:rStyle w:val="s1"/>
          <w:rFonts w:asciiTheme="minorHAnsi" w:hAnsiTheme="minorHAnsi"/>
          <w:sz w:val="22"/>
          <w:szCs w:val="22"/>
        </w:rPr>
        <w:t xml:space="preserve">è il livello dei prezzi </w:t>
      </w:r>
      <w:r w:rsidR="006750E8" w:rsidRPr="00662125">
        <w:rPr>
          <w:rStyle w:val="s2"/>
          <w:rFonts w:asciiTheme="minorHAnsi" w:hAnsiTheme="minorHAnsi"/>
          <w:b w:val="0"/>
          <w:sz w:val="22"/>
          <w:szCs w:val="22"/>
        </w:rPr>
        <w:t>atteso</w:t>
      </w:r>
      <w:r w:rsidR="006750E8" w:rsidRPr="00662125">
        <w:rPr>
          <w:rStyle w:val="s1"/>
          <w:rFonts w:asciiTheme="minorHAnsi" w:hAnsiTheme="minorHAnsi"/>
          <w:sz w:val="22"/>
          <w:szCs w:val="22"/>
        </w:rPr>
        <w:t xml:space="preserve"> dai lavoratori (rappresentazione analitica della curva di determinazione del salario). In base a tale equazione:</w:t>
      </w:r>
    </w:p>
    <w:p w:rsidR="001F2C9C" w:rsidRDefault="006750E8" w:rsidP="00F95944">
      <w:pPr>
        <w:pStyle w:val="Paragrafoelenco"/>
        <w:numPr>
          <w:ilvl w:val="0"/>
          <w:numId w:val="6"/>
        </w:numPr>
        <w:jc w:val="both"/>
        <w:divId w:val="1072659049"/>
        <w:rPr>
          <w:rStyle w:val="s1"/>
          <w:rFonts w:asciiTheme="minorHAnsi" w:eastAsia="Times New Roman" w:hAnsiTheme="minorHAnsi"/>
          <w:color w:val="000000"/>
          <w:sz w:val="22"/>
          <w:szCs w:val="22"/>
        </w:rPr>
      </w:pPr>
      <w:r w:rsidRPr="001F2C9C">
        <w:rPr>
          <w:rStyle w:val="s1"/>
          <w:rFonts w:asciiTheme="minorHAnsi" w:eastAsia="Times New Roman" w:hAnsiTheme="minorHAnsi"/>
          <w:color w:val="000000"/>
          <w:sz w:val="22"/>
          <w:szCs w:val="22"/>
        </w:rPr>
        <w:t>W dipende positivamente da P</w:t>
      </w:r>
      <w:r w:rsidRPr="009C60A2">
        <w:rPr>
          <w:rStyle w:val="s1"/>
          <w:rFonts w:asciiTheme="minorHAnsi" w:eastAsia="Times New Roman" w:hAnsiTheme="minorHAnsi"/>
          <w:color w:val="000000"/>
          <w:sz w:val="22"/>
          <w:szCs w:val="22"/>
          <w:vertAlign w:val="superscript"/>
        </w:rPr>
        <w:t>e</w:t>
      </w:r>
      <w:r w:rsidRPr="001F2C9C">
        <w:rPr>
          <w:rStyle w:val="s1"/>
          <w:rFonts w:asciiTheme="minorHAnsi" w:eastAsia="Times New Roman" w:hAnsiTheme="minorHAnsi"/>
          <w:color w:val="000000"/>
          <w:sz w:val="22"/>
          <w:szCs w:val="22"/>
        </w:rPr>
        <w:t xml:space="preserve">: quando i sindacati fanno le loro rivendicazioni salariali tengono conto delle aspettative sui livelli dei prezzi relativi al periodo a cui il contratto salariale si riferisce; è un modello di determinazione del salario reale atteso: </w:t>
      </w:r>
      <m:oMath>
        <m:f>
          <m:fPr>
            <m:ctrlPr>
              <w:rPr>
                <w:rStyle w:val="s1"/>
                <w:rFonts w:ascii="Cambria Math" w:eastAsia="Times New Roman" w:hAnsi="Cambria Math"/>
                <w:i/>
                <w:color w:val="000000"/>
                <w:sz w:val="22"/>
                <w:szCs w:val="22"/>
              </w:rPr>
            </m:ctrlPr>
          </m:fPr>
          <m:num>
            <m:r>
              <w:rPr>
                <w:rStyle w:val="s1"/>
                <w:rFonts w:ascii="Cambria Math" w:eastAsia="Times New Roman" w:hAnsi="Cambria Math"/>
                <w:color w:val="000000"/>
                <w:sz w:val="22"/>
                <w:szCs w:val="22"/>
              </w:rPr>
              <m:t>W</m:t>
            </m:r>
          </m:num>
          <m:den>
            <m:sSup>
              <m:sSupPr>
                <m:ctrlPr>
                  <w:rPr>
                    <w:rStyle w:val="s1"/>
                    <w:rFonts w:ascii="Cambria Math" w:eastAsia="Times New Roman" w:hAnsi="Cambria Math"/>
                    <w:i/>
                    <w:color w:val="000000"/>
                    <w:sz w:val="22"/>
                    <w:szCs w:val="22"/>
                  </w:rPr>
                </m:ctrlPr>
              </m:sSupPr>
              <m:e>
                <m:r>
                  <w:rPr>
                    <w:rStyle w:val="s1"/>
                    <w:rFonts w:ascii="Cambria Math" w:eastAsia="Times New Roman" w:hAnsi="Cambria Math"/>
                    <w:color w:val="000000"/>
                    <w:sz w:val="22"/>
                    <w:szCs w:val="22"/>
                  </w:rPr>
                  <m:t>P</m:t>
                </m:r>
              </m:e>
              <m:sup>
                <m:r>
                  <w:rPr>
                    <w:rStyle w:val="s1"/>
                    <w:rFonts w:ascii="Cambria Math" w:eastAsia="Times New Roman" w:hAnsi="Cambria Math"/>
                    <w:color w:val="000000"/>
                    <w:sz w:val="22"/>
                    <w:szCs w:val="22"/>
                  </w:rPr>
                  <m:t>e</m:t>
                </m:r>
              </m:sup>
            </m:sSup>
          </m:den>
        </m:f>
        <m:r>
          <w:rPr>
            <w:rStyle w:val="s1"/>
            <w:rFonts w:ascii="Cambria Math" w:eastAsia="Times New Roman" w:hAnsi="Cambria Math"/>
            <w:color w:val="000000"/>
            <w:sz w:val="22"/>
            <w:szCs w:val="22"/>
          </w:rPr>
          <m:t xml:space="preserve">= </m:t>
        </m:r>
        <m:f>
          <m:fPr>
            <m:ctrlPr>
              <w:rPr>
                <w:rStyle w:val="s1"/>
                <w:rFonts w:ascii="Cambria Math" w:eastAsia="Times New Roman" w:hAnsi="Cambria Math"/>
                <w:i/>
                <w:color w:val="000000"/>
                <w:sz w:val="22"/>
                <w:szCs w:val="22"/>
              </w:rPr>
            </m:ctrlPr>
          </m:fPr>
          <m:num>
            <m:r>
              <w:rPr>
                <w:rStyle w:val="s1"/>
                <w:rFonts w:ascii="Cambria Math" w:eastAsia="Times New Roman" w:hAnsi="Cambria Math"/>
                <w:color w:val="000000"/>
                <w:sz w:val="22"/>
                <w:szCs w:val="22"/>
              </w:rPr>
              <m:t>g</m:t>
            </m:r>
          </m:num>
          <m:den>
            <m:r>
              <w:rPr>
                <w:rStyle w:val="s1"/>
                <w:rFonts w:ascii="Cambria Math" w:eastAsia="Times New Roman" w:hAnsi="Cambria Math"/>
                <w:color w:val="000000"/>
                <w:sz w:val="22"/>
                <w:szCs w:val="22"/>
              </w:rPr>
              <m:t>u</m:t>
            </m:r>
          </m:den>
        </m:f>
      </m:oMath>
      <w:r w:rsidR="00E37467">
        <w:rPr>
          <w:rStyle w:val="s1"/>
          <w:rFonts w:asciiTheme="minorHAnsi" w:eastAsia="Times New Roman" w:hAnsiTheme="minorHAnsi"/>
          <w:color w:val="000000"/>
          <w:sz w:val="22"/>
          <w:szCs w:val="22"/>
        </w:rPr>
        <w:t xml:space="preserve"> </w:t>
      </w:r>
      <w:r w:rsidRPr="001F2C9C">
        <w:rPr>
          <w:rStyle w:val="s1"/>
          <w:rFonts w:asciiTheme="minorHAnsi" w:eastAsia="Times New Roman" w:hAnsiTheme="minorHAnsi"/>
          <w:color w:val="000000"/>
          <w:sz w:val="22"/>
          <w:szCs w:val="22"/>
        </w:rPr>
        <w:t>; i lavoratori contrattano W, ma con la prospettiva di ottenere un dato w, dal momento che considerano le aspettative sul livello dei prezzi. I lavoratori, quindi, non soffrono di illusione monetaria, non difendono W, ma w (loro potere d'acquisto), rivendicando aumenti salariali ad ogni incremento dei prezzi dei prodotti finiti.</w:t>
      </w:r>
    </w:p>
    <w:p w:rsidR="001F2C9C" w:rsidRDefault="006750E8" w:rsidP="00F95944">
      <w:pPr>
        <w:pStyle w:val="Paragrafoelenco"/>
        <w:numPr>
          <w:ilvl w:val="0"/>
          <w:numId w:val="6"/>
        </w:numPr>
        <w:jc w:val="both"/>
        <w:divId w:val="1072659049"/>
        <w:rPr>
          <w:rStyle w:val="s1"/>
          <w:rFonts w:asciiTheme="minorHAnsi" w:eastAsia="Times New Roman" w:hAnsiTheme="minorHAnsi"/>
          <w:color w:val="000000"/>
          <w:sz w:val="22"/>
          <w:szCs w:val="22"/>
        </w:rPr>
      </w:pPr>
      <w:r w:rsidRPr="001F2C9C">
        <w:rPr>
          <w:rStyle w:val="s1"/>
          <w:rFonts w:asciiTheme="minorHAnsi" w:eastAsia="Times New Roman" w:hAnsiTheme="minorHAnsi"/>
          <w:color w:val="000000"/>
          <w:sz w:val="22"/>
          <w:szCs w:val="22"/>
        </w:rPr>
        <w:t>W dipende negativamente da u (confermato sia dal modello neoclassico sia dai modelli senza concorrenza perfetta del mercato del lavoro), implicando una relazione positiva tra W e Y. Il potere contrattuale dei lavoratori è influenzato da u, da cui dipende la probabilità di trovare un'altra occupazione in caso di licenziamento/dimissioni volontarie.</w:t>
      </w:r>
    </w:p>
    <w:p w:rsidR="006750E8" w:rsidRPr="001F2C9C" w:rsidRDefault="006750E8" w:rsidP="00F95944">
      <w:pPr>
        <w:pStyle w:val="Paragrafoelenco"/>
        <w:numPr>
          <w:ilvl w:val="0"/>
          <w:numId w:val="6"/>
        </w:numPr>
        <w:jc w:val="both"/>
        <w:divId w:val="1072659049"/>
        <w:rPr>
          <w:rFonts w:eastAsia="Times New Roman"/>
          <w:color w:val="000000"/>
        </w:rPr>
      </w:pPr>
      <w:r w:rsidRPr="001F2C9C">
        <w:rPr>
          <w:rStyle w:val="s1"/>
          <w:rFonts w:asciiTheme="minorHAnsi" w:eastAsia="Times New Roman" w:hAnsiTheme="minorHAnsi"/>
          <w:color w:val="000000"/>
          <w:sz w:val="22"/>
          <w:szCs w:val="22"/>
        </w:rPr>
        <w:lastRenderedPageBreak/>
        <w:t>W dipende positivamente da g, parametro che indica tutti quei fattori strutturali/istituzionali del mercato del lavoro che spingono verso un salario di equilibrio più elevato (determina la rigidità verso il basso di W) e determinano la disoccupazione strutturale: salario di riserva (w minimo sotto cui i lavoratori rinunciano all'occupazione presso le imprese: più è alto, più cresce il potere contrattuale dei lavoratori e aumentano le loro rivendicazioni salariali); EPL (</w:t>
      </w:r>
      <w:proofErr w:type="spellStart"/>
      <w:r w:rsidRPr="001F2C9C">
        <w:rPr>
          <w:rStyle w:val="s1"/>
          <w:rFonts w:asciiTheme="minorHAnsi" w:eastAsia="Times New Roman" w:hAnsiTheme="minorHAnsi"/>
          <w:color w:val="000000"/>
          <w:sz w:val="22"/>
          <w:szCs w:val="22"/>
        </w:rPr>
        <w:t>employment</w:t>
      </w:r>
      <w:proofErr w:type="spellEnd"/>
      <w:r w:rsidRPr="001F2C9C">
        <w:rPr>
          <w:rStyle w:val="s1"/>
          <w:rFonts w:asciiTheme="minorHAnsi" w:eastAsia="Times New Roman" w:hAnsiTheme="minorHAnsi"/>
          <w:color w:val="000000"/>
          <w:sz w:val="22"/>
          <w:szCs w:val="22"/>
        </w:rPr>
        <w:t xml:space="preserve"> </w:t>
      </w:r>
      <w:proofErr w:type="spellStart"/>
      <w:r w:rsidRPr="001F2C9C">
        <w:rPr>
          <w:rStyle w:val="s1"/>
          <w:rFonts w:asciiTheme="minorHAnsi" w:eastAsia="Times New Roman" w:hAnsiTheme="minorHAnsi"/>
          <w:color w:val="000000"/>
          <w:sz w:val="22"/>
          <w:szCs w:val="22"/>
        </w:rPr>
        <w:t>protection</w:t>
      </w:r>
      <w:proofErr w:type="spellEnd"/>
      <w:r w:rsidRPr="001F2C9C">
        <w:rPr>
          <w:rStyle w:val="s1"/>
          <w:rFonts w:asciiTheme="minorHAnsi" w:eastAsia="Times New Roman" w:hAnsiTheme="minorHAnsi"/>
          <w:color w:val="000000"/>
          <w:sz w:val="22"/>
          <w:szCs w:val="22"/>
        </w:rPr>
        <w:t xml:space="preserve"> </w:t>
      </w:r>
      <w:proofErr w:type="spellStart"/>
      <w:r w:rsidRPr="001F2C9C">
        <w:rPr>
          <w:rStyle w:val="s1"/>
          <w:rFonts w:asciiTheme="minorHAnsi" w:eastAsia="Times New Roman" w:hAnsiTheme="minorHAnsi"/>
          <w:color w:val="000000"/>
          <w:sz w:val="22"/>
          <w:szCs w:val="22"/>
        </w:rPr>
        <w:t>legislation</w:t>
      </w:r>
      <w:proofErr w:type="spellEnd"/>
      <w:r w:rsidRPr="001F2C9C">
        <w:rPr>
          <w:rStyle w:val="s1"/>
          <w:rFonts w:asciiTheme="minorHAnsi" w:eastAsia="Times New Roman" w:hAnsiTheme="minorHAnsi"/>
          <w:color w:val="000000"/>
          <w:sz w:val="22"/>
          <w:szCs w:val="22"/>
        </w:rPr>
        <w:t xml:space="preserve">-&gt; norme istituzionali che garantiscono maggior sicurezza del posto del lavoro, aumentando il potere contrattuale dei sindacati); sussidi di disoccupazione (più sono alti, più è basso il costo del licenziamento e quindi maggiore sarà il salario di efficienza richiesto all'impresa); tutti i fattori che determinano i costi di turnover (più sono alti, più sono elevati i salari per gli insider); fair </w:t>
      </w:r>
      <w:proofErr w:type="spellStart"/>
      <w:r w:rsidRPr="001F2C9C">
        <w:rPr>
          <w:rStyle w:val="s1"/>
          <w:rFonts w:asciiTheme="minorHAnsi" w:eastAsia="Times New Roman" w:hAnsiTheme="minorHAnsi"/>
          <w:color w:val="000000"/>
          <w:sz w:val="22"/>
          <w:szCs w:val="22"/>
        </w:rPr>
        <w:t>wage</w:t>
      </w:r>
      <w:proofErr w:type="spellEnd"/>
      <w:r w:rsidRPr="001F2C9C">
        <w:rPr>
          <w:rStyle w:val="s1"/>
          <w:rFonts w:asciiTheme="minorHAnsi" w:eastAsia="Times New Roman" w:hAnsiTheme="minorHAnsi"/>
          <w:color w:val="000000"/>
          <w:sz w:val="22"/>
          <w:szCs w:val="22"/>
        </w:rPr>
        <w:t xml:space="preserve"> o salario equo per il lavoratore (tanto più è alto, tanto maggiore è il salario di efficienza che l'impresa dovrà offrigli per farlo impegnare di più).</w:t>
      </w:r>
      <w:r w:rsidR="009C60A2">
        <w:rPr>
          <w:rStyle w:val="s1"/>
          <w:rFonts w:asciiTheme="minorHAnsi" w:eastAsia="Times New Roman" w:hAnsiTheme="minorHAnsi"/>
          <w:color w:val="000000"/>
          <w:sz w:val="22"/>
          <w:szCs w:val="22"/>
        </w:rPr>
        <w:t xml:space="preserve"> </w:t>
      </w:r>
    </w:p>
    <w:p w:rsidR="006750E8" w:rsidRPr="00C45518" w:rsidRDefault="001F2C9C" w:rsidP="009C60A2">
      <w:pPr>
        <w:pStyle w:val="p1"/>
        <w:ind w:left="360"/>
        <w:jc w:val="both"/>
        <w:divId w:val="1072659049"/>
        <w:rPr>
          <w:rFonts w:asciiTheme="minorHAnsi" w:hAnsiTheme="minorHAnsi"/>
          <w:sz w:val="22"/>
          <w:szCs w:val="22"/>
        </w:rPr>
      </w:pPr>
      <w:r>
        <w:rPr>
          <w:rStyle w:val="s1"/>
          <w:rFonts w:asciiTheme="minorHAnsi" w:hAnsiTheme="minorHAnsi"/>
          <w:sz w:val="22"/>
          <w:szCs w:val="22"/>
        </w:rPr>
        <w:t>L</w:t>
      </w:r>
      <w:r w:rsidR="006750E8" w:rsidRPr="00C45518">
        <w:rPr>
          <w:rStyle w:val="s1"/>
          <w:rFonts w:asciiTheme="minorHAnsi" w:hAnsiTheme="minorHAnsi"/>
          <w:sz w:val="22"/>
          <w:szCs w:val="22"/>
        </w:rPr>
        <w:t>a fissazione dei prezzi è una prerogativa strategica e irrinunciabile dell'imprenditore, che fa la sua scelta solo dopo che il sindacato ha stabilito il salario nominale e quindi è noto il costo del lavoro per unità di prodotto; alla contrattazione i lavoratori non sanno il livello dei prezzi del periodo successivo, quindi si limitano a fare previsioni. Se u&gt;1, se l'intera forza lavoro fosse disoccupata, il salario reale richiesto dai lavoratori (</w:t>
      </w:r>
      <w:r w:rsidR="009C60A2">
        <w:rPr>
          <w:rStyle w:val="s1"/>
          <w:rFonts w:asciiTheme="minorHAnsi" w:hAnsiTheme="minorHAnsi"/>
          <w:sz w:val="22"/>
          <w:szCs w:val="22"/>
        </w:rPr>
        <w:t xml:space="preserve"> </w:t>
      </w:r>
      <m:oMath>
        <m:f>
          <m:fPr>
            <m:ctrlPr>
              <w:rPr>
                <w:rStyle w:val="s1"/>
                <w:rFonts w:ascii="Cambria Math" w:hAnsi="Cambria Math"/>
                <w:i/>
                <w:sz w:val="22"/>
                <w:szCs w:val="22"/>
              </w:rPr>
            </m:ctrlPr>
          </m:fPr>
          <m:num>
            <m:r>
              <w:rPr>
                <w:rStyle w:val="s1"/>
                <w:rFonts w:ascii="Cambria Math" w:hAnsi="Cambria Math"/>
                <w:sz w:val="22"/>
                <w:szCs w:val="22"/>
              </w:rPr>
              <m:t>W</m:t>
            </m:r>
          </m:num>
          <m:den>
            <m:sSup>
              <m:sSupPr>
                <m:ctrlPr>
                  <w:rPr>
                    <w:rStyle w:val="s1"/>
                    <w:rFonts w:ascii="Cambria Math" w:hAnsi="Cambria Math"/>
                    <w:i/>
                    <w:sz w:val="22"/>
                    <w:szCs w:val="22"/>
                  </w:rPr>
                </m:ctrlPr>
              </m:sSupPr>
              <m:e>
                <m:r>
                  <w:rPr>
                    <w:rStyle w:val="s1"/>
                    <w:rFonts w:ascii="Cambria Math" w:hAnsi="Cambria Math"/>
                    <w:sz w:val="22"/>
                    <w:szCs w:val="22"/>
                  </w:rPr>
                  <m:t>P</m:t>
                </m:r>
              </m:e>
              <m:sup>
                <m:r>
                  <w:rPr>
                    <w:rStyle w:val="s1"/>
                    <w:rFonts w:ascii="Cambria Math" w:hAnsi="Cambria Math"/>
                    <w:sz w:val="22"/>
                    <w:szCs w:val="22"/>
                  </w:rPr>
                  <m:t>e</m:t>
                </m:r>
              </m:sup>
            </m:sSup>
          </m:den>
        </m:f>
      </m:oMath>
      <w:r w:rsidR="009C60A2">
        <w:rPr>
          <w:rStyle w:val="s1"/>
          <w:rFonts w:asciiTheme="minorHAnsi" w:hAnsiTheme="minorHAnsi"/>
          <w:sz w:val="22"/>
          <w:szCs w:val="22"/>
        </w:rPr>
        <w:t xml:space="preserve"> </w:t>
      </w:r>
      <w:r w:rsidR="006750E8" w:rsidRPr="00C45518">
        <w:rPr>
          <w:rStyle w:val="s1"/>
          <w:rFonts w:asciiTheme="minorHAnsi" w:hAnsiTheme="minorHAnsi"/>
          <w:sz w:val="22"/>
          <w:szCs w:val="22"/>
        </w:rPr>
        <w:t xml:space="preserve">) tenderebbe al limite minimo g, mentre per u&gt;0, </w:t>
      </w:r>
      <m:oMath>
        <m:f>
          <m:fPr>
            <m:ctrlPr>
              <w:rPr>
                <w:rStyle w:val="s1"/>
                <w:rFonts w:ascii="Cambria Math" w:hAnsi="Cambria Math"/>
                <w:i/>
                <w:sz w:val="22"/>
                <w:szCs w:val="22"/>
              </w:rPr>
            </m:ctrlPr>
          </m:fPr>
          <m:num>
            <m:r>
              <w:rPr>
                <w:rStyle w:val="s1"/>
                <w:rFonts w:ascii="Cambria Math" w:hAnsi="Cambria Math"/>
                <w:sz w:val="22"/>
                <w:szCs w:val="22"/>
              </w:rPr>
              <m:t>W</m:t>
            </m:r>
          </m:num>
          <m:den>
            <m:sSup>
              <m:sSupPr>
                <m:ctrlPr>
                  <w:rPr>
                    <w:rStyle w:val="s1"/>
                    <w:rFonts w:ascii="Cambria Math" w:hAnsi="Cambria Math"/>
                    <w:i/>
                    <w:sz w:val="22"/>
                    <w:szCs w:val="22"/>
                  </w:rPr>
                </m:ctrlPr>
              </m:sSupPr>
              <m:e>
                <m:r>
                  <w:rPr>
                    <w:rStyle w:val="s1"/>
                    <w:rFonts w:ascii="Cambria Math" w:hAnsi="Cambria Math"/>
                    <w:sz w:val="22"/>
                    <w:szCs w:val="22"/>
                  </w:rPr>
                  <m:t>P</m:t>
                </m:r>
              </m:e>
              <m:sup>
                <m:r>
                  <w:rPr>
                    <w:rStyle w:val="s1"/>
                    <w:rFonts w:ascii="Cambria Math" w:hAnsi="Cambria Math"/>
                    <w:sz w:val="22"/>
                    <w:szCs w:val="22"/>
                  </w:rPr>
                  <m:t>e</m:t>
                </m:r>
              </m:sup>
            </m:sSup>
          </m:den>
        </m:f>
      </m:oMath>
      <w:r w:rsidR="009C60A2">
        <w:rPr>
          <w:rStyle w:val="s1"/>
          <w:rFonts w:asciiTheme="minorHAnsi" w:hAnsiTheme="minorHAnsi"/>
          <w:sz w:val="22"/>
          <w:szCs w:val="22"/>
        </w:rPr>
        <w:t xml:space="preserve"> </w:t>
      </w:r>
      <w:r w:rsidR="006750E8" w:rsidRPr="00C45518">
        <w:rPr>
          <w:rStyle w:val="s1"/>
          <w:rFonts w:asciiTheme="minorHAnsi" w:hAnsiTheme="minorHAnsi"/>
          <w:sz w:val="22"/>
          <w:szCs w:val="22"/>
        </w:rPr>
        <w:t xml:space="preserve"> tende a </w:t>
      </w:r>
      <m:oMath>
        <m:r>
          <w:rPr>
            <w:rStyle w:val="s1"/>
            <w:rFonts w:ascii="Cambria Math" w:hAnsi="Cambria Math"/>
            <w:sz w:val="22"/>
            <w:szCs w:val="22"/>
          </w:rPr>
          <m:t>∞</m:t>
        </m:r>
      </m:oMath>
      <w:r w:rsidR="009C60A2">
        <w:rPr>
          <w:rStyle w:val="s1"/>
          <w:rFonts w:asciiTheme="minorHAnsi" w:hAnsiTheme="minorHAnsi"/>
          <w:sz w:val="22"/>
          <w:szCs w:val="22"/>
        </w:rPr>
        <w:t>.</w:t>
      </w:r>
      <w:r w:rsidR="006750E8" w:rsidRPr="00C45518">
        <w:rPr>
          <w:rStyle w:val="apple-converted-space"/>
          <w:rFonts w:asciiTheme="minorHAnsi" w:hAnsiTheme="minorHAnsi"/>
          <w:sz w:val="22"/>
          <w:szCs w:val="22"/>
        </w:rPr>
        <w:t> </w:t>
      </w:r>
    </w:p>
    <w:p w:rsidR="006750E8" w:rsidRPr="00C45518" w:rsidRDefault="007626F4" w:rsidP="00F95944">
      <w:pPr>
        <w:pStyle w:val="p1"/>
        <w:jc w:val="both"/>
        <w:divId w:val="1072659049"/>
        <w:rPr>
          <w:rFonts w:asciiTheme="minorHAnsi" w:hAnsiTheme="minorHAnsi"/>
          <w:sz w:val="22"/>
          <w:szCs w:val="22"/>
        </w:rPr>
      </w:pPr>
      <w:r>
        <w:rPr>
          <w:rStyle w:val="s1"/>
          <w:rFonts w:asciiTheme="minorHAnsi" w:hAnsiTheme="minorHAnsi"/>
          <w:sz w:val="22"/>
          <w:szCs w:val="22"/>
        </w:rPr>
        <w:t>NB: a</w:t>
      </w:r>
      <w:r w:rsidR="006750E8" w:rsidRPr="00C45518">
        <w:rPr>
          <w:rStyle w:val="s1"/>
          <w:rFonts w:asciiTheme="minorHAnsi" w:hAnsiTheme="minorHAnsi"/>
          <w:sz w:val="22"/>
          <w:szCs w:val="22"/>
        </w:rPr>
        <w:t>bbiamo quindi:</w:t>
      </w:r>
      <w:r w:rsidR="00E37467">
        <w:rPr>
          <w:rStyle w:val="s1"/>
          <w:rFonts w:asciiTheme="minorHAnsi" w:hAnsiTheme="minorHAnsi"/>
          <w:sz w:val="22"/>
          <w:szCs w:val="22"/>
        </w:rPr>
        <w:t xml:space="preserve"> </w:t>
      </w:r>
      <m:oMath>
        <m:sSub>
          <m:sSubPr>
            <m:ctrlPr>
              <w:rPr>
                <w:rStyle w:val="s1"/>
                <w:rFonts w:ascii="Cambria Math" w:hAnsi="Cambria Math"/>
                <w:i/>
                <w:sz w:val="22"/>
                <w:szCs w:val="22"/>
              </w:rPr>
            </m:ctrlPr>
          </m:sSubPr>
          <m:e>
            <m:r>
              <w:rPr>
                <w:rStyle w:val="s1"/>
                <w:rFonts w:ascii="Cambria Math" w:hAnsi="Cambria Math"/>
                <w:sz w:val="22"/>
                <w:szCs w:val="22"/>
              </w:rPr>
              <m:t>P</m:t>
            </m:r>
          </m:e>
          <m:sub>
            <m:r>
              <w:rPr>
                <w:rStyle w:val="s1"/>
                <w:rFonts w:ascii="Cambria Math" w:hAnsi="Cambria Math"/>
                <w:sz w:val="22"/>
                <w:szCs w:val="22"/>
              </w:rPr>
              <m:t>t</m:t>
            </m:r>
          </m:sub>
        </m:sSub>
        <m:r>
          <w:rPr>
            <w:rStyle w:val="s1"/>
            <w:rFonts w:ascii="Cambria Math" w:hAnsi="Cambria Math"/>
            <w:sz w:val="22"/>
            <w:szCs w:val="22"/>
          </w:rPr>
          <m:t xml:space="preserve">= </m:t>
        </m:r>
        <m:f>
          <m:fPr>
            <m:ctrlPr>
              <w:rPr>
                <w:rStyle w:val="s1"/>
                <w:rFonts w:ascii="Cambria Math" w:hAnsi="Cambria Math"/>
                <w:i/>
                <w:sz w:val="22"/>
                <w:szCs w:val="22"/>
              </w:rPr>
            </m:ctrlPr>
          </m:fPr>
          <m:num>
            <m:sSub>
              <m:sSubPr>
                <m:ctrlPr>
                  <w:rPr>
                    <w:rStyle w:val="s1"/>
                    <w:rFonts w:ascii="Cambria Math" w:hAnsi="Cambria Math"/>
                    <w:i/>
                    <w:sz w:val="22"/>
                    <w:szCs w:val="22"/>
                  </w:rPr>
                </m:ctrlPr>
              </m:sSubPr>
              <m:e>
                <m:r>
                  <w:rPr>
                    <w:rStyle w:val="s1"/>
                    <w:rFonts w:ascii="Cambria Math" w:hAnsi="Cambria Math"/>
                    <w:sz w:val="22"/>
                    <w:szCs w:val="22"/>
                  </w:rPr>
                  <m:t>W</m:t>
                </m:r>
              </m:e>
              <m:sub>
                <m:r>
                  <w:rPr>
                    <w:rStyle w:val="s1"/>
                    <w:rFonts w:ascii="Cambria Math" w:hAnsi="Cambria Math"/>
                    <w:sz w:val="22"/>
                    <w:szCs w:val="22"/>
                  </w:rPr>
                  <m:t>t</m:t>
                </m:r>
              </m:sub>
            </m:sSub>
          </m:num>
          <m:den>
            <m:r>
              <w:rPr>
                <w:rStyle w:val="s1"/>
                <w:rFonts w:ascii="Cambria Math" w:hAnsi="Cambria Math"/>
                <w:sz w:val="22"/>
                <w:szCs w:val="22"/>
              </w:rPr>
              <m:t>a</m:t>
            </m:r>
          </m:den>
        </m:f>
        <m:r>
          <w:rPr>
            <w:rStyle w:val="s1"/>
            <w:rFonts w:ascii="Cambria Math" w:hAnsi="Cambria Math"/>
            <w:sz w:val="22"/>
            <w:szCs w:val="22"/>
          </w:rPr>
          <m:t xml:space="preserve"> (1+z)</m:t>
        </m:r>
      </m:oMath>
      <w:r w:rsidR="00E37467">
        <w:rPr>
          <w:rStyle w:val="s1"/>
          <w:rFonts w:asciiTheme="minorHAnsi" w:hAnsiTheme="minorHAnsi"/>
          <w:sz w:val="22"/>
          <w:szCs w:val="22"/>
        </w:rPr>
        <w:t xml:space="preserve"> e </w:t>
      </w:r>
      <m:oMath>
        <m:sSub>
          <m:sSubPr>
            <m:ctrlPr>
              <w:rPr>
                <w:rStyle w:val="s1"/>
                <w:rFonts w:ascii="Cambria Math" w:hAnsi="Cambria Math"/>
                <w:i/>
                <w:sz w:val="22"/>
                <w:szCs w:val="22"/>
              </w:rPr>
            </m:ctrlPr>
          </m:sSubPr>
          <m:e>
            <m:r>
              <w:rPr>
                <w:rStyle w:val="s1"/>
                <w:rFonts w:ascii="Cambria Math" w:hAnsi="Cambria Math"/>
                <w:sz w:val="22"/>
                <w:szCs w:val="22"/>
              </w:rPr>
              <m:t>W</m:t>
            </m:r>
          </m:e>
          <m:sub>
            <m:r>
              <w:rPr>
                <w:rStyle w:val="s1"/>
                <w:rFonts w:ascii="Cambria Math" w:hAnsi="Cambria Math"/>
                <w:sz w:val="22"/>
                <w:szCs w:val="22"/>
              </w:rPr>
              <m:t>t</m:t>
            </m:r>
          </m:sub>
        </m:sSub>
        <m:r>
          <w:rPr>
            <w:rStyle w:val="s1"/>
            <w:rFonts w:ascii="Cambria Math" w:hAnsi="Cambria Math"/>
            <w:sz w:val="22"/>
            <w:szCs w:val="22"/>
          </w:rPr>
          <m:t xml:space="preserve">= </m:t>
        </m:r>
        <m:f>
          <m:fPr>
            <m:ctrlPr>
              <w:rPr>
                <w:rStyle w:val="s1"/>
                <w:rFonts w:ascii="Cambria Math" w:hAnsi="Cambria Math"/>
                <w:i/>
                <w:sz w:val="22"/>
                <w:szCs w:val="22"/>
              </w:rPr>
            </m:ctrlPr>
          </m:fPr>
          <m:num>
            <m:r>
              <w:rPr>
                <w:rStyle w:val="s1"/>
                <w:rFonts w:ascii="Cambria Math" w:hAnsi="Cambria Math"/>
                <w:sz w:val="22"/>
                <w:szCs w:val="22"/>
              </w:rPr>
              <m:t>g</m:t>
            </m:r>
          </m:num>
          <m:den>
            <m:sSub>
              <m:sSubPr>
                <m:ctrlPr>
                  <w:rPr>
                    <w:rStyle w:val="s1"/>
                    <w:rFonts w:ascii="Cambria Math" w:hAnsi="Cambria Math"/>
                    <w:i/>
                    <w:sz w:val="22"/>
                    <w:szCs w:val="22"/>
                  </w:rPr>
                </m:ctrlPr>
              </m:sSubPr>
              <m:e>
                <m:r>
                  <w:rPr>
                    <w:rStyle w:val="s1"/>
                    <w:rFonts w:ascii="Cambria Math" w:hAnsi="Cambria Math"/>
                    <w:sz w:val="22"/>
                    <w:szCs w:val="22"/>
                  </w:rPr>
                  <m:t>u</m:t>
                </m:r>
              </m:e>
              <m:sub>
                <m:r>
                  <w:rPr>
                    <w:rStyle w:val="s1"/>
                    <w:rFonts w:ascii="Cambria Math" w:hAnsi="Cambria Math"/>
                    <w:sz w:val="22"/>
                    <w:szCs w:val="22"/>
                  </w:rPr>
                  <m:t>t</m:t>
                </m:r>
              </m:sub>
            </m:sSub>
          </m:den>
        </m:f>
        <m:sSubSup>
          <m:sSubSupPr>
            <m:ctrlPr>
              <w:rPr>
                <w:rStyle w:val="s1"/>
                <w:rFonts w:ascii="Cambria Math" w:hAnsi="Cambria Math"/>
                <w:i/>
                <w:sz w:val="22"/>
                <w:szCs w:val="22"/>
              </w:rPr>
            </m:ctrlPr>
          </m:sSubSupPr>
          <m:e>
            <m:r>
              <w:rPr>
                <w:rStyle w:val="s1"/>
                <w:rFonts w:ascii="Cambria Math" w:hAnsi="Cambria Math"/>
                <w:sz w:val="22"/>
                <w:szCs w:val="22"/>
              </w:rPr>
              <m:t>P</m:t>
            </m:r>
          </m:e>
          <m:sub>
            <m:r>
              <w:rPr>
                <w:rStyle w:val="s1"/>
                <w:rFonts w:ascii="Cambria Math" w:hAnsi="Cambria Math"/>
                <w:sz w:val="22"/>
                <w:szCs w:val="22"/>
              </w:rPr>
              <m:t>t</m:t>
            </m:r>
          </m:sub>
          <m:sup>
            <m:r>
              <w:rPr>
                <w:rStyle w:val="s1"/>
                <w:rFonts w:ascii="Cambria Math" w:hAnsi="Cambria Math"/>
                <w:sz w:val="22"/>
                <w:szCs w:val="22"/>
              </w:rPr>
              <m:t>e</m:t>
            </m:r>
          </m:sup>
        </m:sSubSup>
      </m:oMath>
      <w:r w:rsidR="00E37467">
        <w:rPr>
          <w:rStyle w:val="s1"/>
          <w:rFonts w:asciiTheme="minorHAnsi" w:hAnsiTheme="minorHAnsi"/>
          <w:sz w:val="22"/>
          <w:szCs w:val="22"/>
        </w:rPr>
        <w:t>.</w:t>
      </w:r>
      <w:r w:rsidR="006750E8" w:rsidRPr="00C45518">
        <w:rPr>
          <w:rStyle w:val="s1"/>
          <w:rFonts w:asciiTheme="minorHAnsi" w:hAnsiTheme="minorHAnsi"/>
          <w:sz w:val="22"/>
          <w:szCs w:val="22"/>
        </w:rPr>
        <w:t xml:space="preserve"> Le variabili P, W, P</w:t>
      </w:r>
      <w:r w:rsidR="005B4D0F" w:rsidRPr="005B4D0F">
        <w:rPr>
          <w:rStyle w:val="s1"/>
          <w:rFonts w:asciiTheme="minorHAnsi" w:hAnsiTheme="minorHAnsi"/>
          <w:sz w:val="22"/>
          <w:szCs w:val="22"/>
          <w:vertAlign w:val="superscript"/>
        </w:rPr>
        <w:t>e</w:t>
      </w:r>
      <w:r w:rsidR="006750E8" w:rsidRPr="00C45518">
        <w:rPr>
          <w:rStyle w:val="s1"/>
          <w:rFonts w:asciiTheme="minorHAnsi" w:hAnsiTheme="minorHAnsi"/>
          <w:sz w:val="22"/>
          <w:szCs w:val="22"/>
        </w:rPr>
        <w:t xml:space="preserve"> e u hanno t per indicare il periodo a cui i loro valori si riferiscono; l'obiettivo di questa analisi è proprio quello di spiegare l'andamento di P e W nel tempo: è un'</w:t>
      </w:r>
      <w:r w:rsidR="006750E8" w:rsidRPr="009E5CBD">
        <w:rPr>
          <w:rStyle w:val="s2"/>
          <w:rFonts w:asciiTheme="minorHAnsi" w:hAnsiTheme="minorHAnsi"/>
          <w:b w:val="0"/>
          <w:sz w:val="22"/>
          <w:szCs w:val="22"/>
        </w:rPr>
        <w:t xml:space="preserve">analisi dinamica </w:t>
      </w:r>
      <w:r w:rsidR="006750E8" w:rsidRPr="00C45518">
        <w:rPr>
          <w:rStyle w:val="s1"/>
          <w:rFonts w:asciiTheme="minorHAnsi" w:hAnsiTheme="minorHAnsi"/>
          <w:sz w:val="22"/>
          <w:szCs w:val="22"/>
        </w:rPr>
        <w:t xml:space="preserve">in cui le variabili sono riferite a momenti diversi del tempo (≠ da analisi statica); mentre il modello statico rimane inalterato se non mutano le sue condizioni iniziali (variabili esogene e parametri), quello dinamico si </w:t>
      </w:r>
      <w:proofErr w:type="spellStart"/>
      <w:r w:rsidR="006750E8" w:rsidRPr="007626F4">
        <w:rPr>
          <w:rStyle w:val="s2"/>
          <w:rFonts w:asciiTheme="minorHAnsi" w:hAnsiTheme="minorHAnsi"/>
          <w:b w:val="0"/>
          <w:sz w:val="22"/>
          <w:szCs w:val="22"/>
        </w:rPr>
        <w:t>autosviluppa</w:t>
      </w:r>
      <w:proofErr w:type="spellEnd"/>
      <w:r w:rsidR="006750E8" w:rsidRPr="00C45518">
        <w:rPr>
          <w:rStyle w:val="s2"/>
          <w:rFonts w:asciiTheme="minorHAnsi" w:hAnsiTheme="minorHAnsi"/>
          <w:sz w:val="22"/>
          <w:szCs w:val="22"/>
        </w:rPr>
        <w:t xml:space="preserve"> </w:t>
      </w:r>
      <w:r w:rsidR="006750E8" w:rsidRPr="00C45518">
        <w:rPr>
          <w:rStyle w:val="s1"/>
          <w:rFonts w:asciiTheme="minorHAnsi" w:hAnsiTheme="minorHAnsi"/>
          <w:sz w:val="22"/>
          <w:szCs w:val="22"/>
        </w:rPr>
        <w:t xml:space="preserve">nel tempo convergendo, se è stabile, più o meno velocemente verso l'equilibrio. </w:t>
      </w:r>
    </w:p>
    <w:p w:rsidR="00A92F7B" w:rsidRDefault="00A92F7B" w:rsidP="00F95944">
      <w:pPr>
        <w:jc w:val="both"/>
      </w:pPr>
      <w:r>
        <w:cr/>
      </w:r>
    </w:p>
    <w:p w:rsidR="00577A68" w:rsidRPr="002D4A41" w:rsidRDefault="001F2C9C" w:rsidP="002D4A41">
      <w:pPr>
        <w:pStyle w:val="Paragrafoelenco"/>
        <w:numPr>
          <w:ilvl w:val="0"/>
          <w:numId w:val="4"/>
        </w:numPr>
        <w:jc w:val="both"/>
        <w:rPr>
          <w:rStyle w:val="s3"/>
          <w:rFonts w:asciiTheme="minorHAnsi" w:hAnsiTheme="minorHAnsi"/>
          <w:sz w:val="22"/>
          <w:szCs w:val="22"/>
        </w:rPr>
      </w:pPr>
      <w:r w:rsidRPr="00A92F7B">
        <w:rPr>
          <w:b/>
        </w:rPr>
        <w:t>La risposta corretta è la E</w:t>
      </w:r>
      <w:r>
        <w:t xml:space="preserve">. </w:t>
      </w:r>
      <w:r w:rsidR="00581C51">
        <w:t xml:space="preserve">Nell’ipotesi in cui le aspettative siano date, </w:t>
      </w:r>
      <w:r w:rsidR="00A128D8" w:rsidRPr="00A92F7B">
        <w:rPr>
          <w:rStyle w:val="s3"/>
          <w:rFonts w:asciiTheme="minorHAnsi" w:hAnsiTheme="minorHAnsi"/>
          <w:sz w:val="22"/>
          <w:szCs w:val="22"/>
        </w:rPr>
        <w:t xml:space="preserve">i lavoratori ritengono che </w:t>
      </w:r>
      <w:r w:rsidR="00581C51" w:rsidRPr="00A92F7B">
        <w:rPr>
          <w:rStyle w:val="s3"/>
          <w:rFonts w:asciiTheme="minorHAnsi" w:hAnsiTheme="minorHAnsi"/>
          <w:sz w:val="22"/>
          <w:szCs w:val="22"/>
        </w:rPr>
        <w:t xml:space="preserve">anche </w:t>
      </w:r>
      <w:r w:rsidR="00A128D8" w:rsidRPr="00A92F7B">
        <w:rPr>
          <w:rStyle w:val="s3"/>
          <w:rFonts w:asciiTheme="minorHAnsi" w:hAnsiTheme="minorHAnsi"/>
          <w:sz w:val="22"/>
          <w:szCs w:val="22"/>
        </w:rPr>
        <w:t>il livello dei prezzi sia dato (</w:t>
      </w:r>
      <m:oMath>
        <m:sSubSup>
          <m:sSubSupPr>
            <m:ctrlPr>
              <w:rPr>
                <w:rStyle w:val="s3"/>
                <w:rFonts w:ascii="Cambria Math" w:hAnsi="Cambria Math"/>
                <w:i/>
                <w:sz w:val="22"/>
                <w:szCs w:val="22"/>
              </w:rPr>
            </m:ctrlPr>
          </m:sSubSupPr>
          <m:e>
            <m:r>
              <w:rPr>
                <w:rStyle w:val="s3"/>
                <w:rFonts w:ascii="Cambria Math" w:hAnsi="Cambria Math"/>
                <w:sz w:val="22"/>
                <w:szCs w:val="22"/>
              </w:rPr>
              <m:t>P</m:t>
            </m:r>
          </m:e>
          <m:sub>
            <m:r>
              <w:rPr>
                <w:rStyle w:val="s3"/>
                <w:rFonts w:ascii="Cambria Math" w:hAnsi="Cambria Math"/>
                <w:sz w:val="22"/>
                <w:szCs w:val="22"/>
              </w:rPr>
              <m:t>t</m:t>
            </m:r>
          </m:sub>
          <m:sup>
            <m:r>
              <w:rPr>
                <w:rStyle w:val="s3"/>
                <w:rFonts w:ascii="Cambria Math" w:hAnsi="Cambria Math"/>
                <w:sz w:val="22"/>
                <w:szCs w:val="22"/>
              </w:rPr>
              <m:t>e</m:t>
            </m:r>
          </m:sup>
        </m:sSubSup>
        <m:r>
          <w:rPr>
            <w:rStyle w:val="s3"/>
            <w:rFonts w:ascii="Cambria Math" w:hAnsi="Cambria Math"/>
            <w:sz w:val="22"/>
            <w:szCs w:val="22"/>
          </w:rPr>
          <m:t xml:space="preserve">= </m:t>
        </m:r>
        <m:sSup>
          <m:sSupPr>
            <m:ctrlPr>
              <w:rPr>
                <w:rStyle w:val="s3"/>
                <w:rFonts w:ascii="Cambria Math" w:hAnsi="Cambria Math"/>
                <w:i/>
                <w:sz w:val="22"/>
                <w:szCs w:val="22"/>
              </w:rPr>
            </m:ctrlPr>
          </m:sSupPr>
          <m:e>
            <m:r>
              <w:rPr>
                <w:rStyle w:val="s3"/>
                <w:rFonts w:ascii="Cambria Math" w:hAnsi="Cambria Math"/>
                <w:sz w:val="22"/>
                <w:szCs w:val="22"/>
              </w:rPr>
              <m:t>P</m:t>
            </m:r>
          </m:e>
          <m:sup>
            <m:r>
              <w:rPr>
                <w:rStyle w:val="s3"/>
                <w:rFonts w:ascii="Cambria Math" w:hAnsi="Cambria Math"/>
                <w:sz w:val="22"/>
                <w:szCs w:val="22"/>
              </w:rPr>
              <m:t>*</m:t>
            </m:r>
          </m:sup>
        </m:sSup>
      </m:oMath>
      <w:r w:rsidR="002D2102" w:rsidRPr="00A92F7B">
        <w:rPr>
          <w:rStyle w:val="s3"/>
          <w:rFonts w:asciiTheme="minorHAnsi" w:hAnsiTheme="minorHAnsi"/>
          <w:sz w:val="22"/>
          <w:szCs w:val="22"/>
        </w:rPr>
        <w:t xml:space="preserve">), costante ad un livello definito “normale”, </w:t>
      </w:r>
      <w:r w:rsidR="00A128D8" w:rsidRPr="00A92F7B">
        <w:rPr>
          <w:rStyle w:val="s3"/>
          <w:rFonts w:asciiTheme="minorHAnsi" w:hAnsiTheme="minorHAnsi"/>
          <w:sz w:val="22"/>
          <w:szCs w:val="22"/>
        </w:rPr>
        <w:t>e che rimanga tale indipendentemente da ciò che accade nel sistema economico; una variazione dei prezzi correnti non determina al</w:t>
      </w:r>
      <w:r w:rsidR="00581C51" w:rsidRPr="00A92F7B">
        <w:rPr>
          <w:rStyle w:val="s3"/>
          <w:rFonts w:asciiTheme="minorHAnsi" w:hAnsiTheme="minorHAnsi"/>
          <w:sz w:val="22"/>
          <w:szCs w:val="22"/>
        </w:rPr>
        <w:t xml:space="preserve">cuna richiesta di aumenti di W, dal momento che I </w:t>
      </w:r>
      <w:r w:rsidR="00A128D8" w:rsidRPr="00A92F7B">
        <w:rPr>
          <w:rStyle w:val="s3"/>
          <w:rFonts w:asciiTheme="minorHAnsi" w:hAnsiTheme="minorHAnsi"/>
          <w:sz w:val="22"/>
          <w:szCs w:val="22"/>
        </w:rPr>
        <w:t xml:space="preserve">lavoratori accettano </w:t>
      </w:r>
      <w:r w:rsidR="00581C51" w:rsidRPr="00A92F7B">
        <w:rPr>
          <w:rStyle w:val="s3"/>
          <w:rFonts w:asciiTheme="minorHAnsi" w:hAnsiTheme="minorHAnsi"/>
          <w:sz w:val="22"/>
          <w:szCs w:val="22"/>
        </w:rPr>
        <w:t xml:space="preserve">una </w:t>
      </w:r>
      <w:r w:rsidR="00A128D8" w:rsidRPr="00A92F7B">
        <w:rPr>
          <w:rStyle w:val="s3"/>
          <w:rFonts w:asciiTheme="minorHAnsi" w:hAnsiTheme="minorHAnsi"/>
          <w:sz w:val="22"/>
          <w:szCs w:val="22"/>
        </w:rPr>
        <w:t>riduzio</w:t>
      </w:r>
      <w:r w:rsidR="00C64EBE" w:rsidRPr="00A92F7B">
        <w:rPr>
          <w:rStyle w:val="s3"/>
          <w:rFonts w:asciiTheme="minorHAnsi" w:hAnsiTheme="minorHAnsi"/>
          <w:sz w:val="22"/>
          <w:szCs w:val="22"/>
        </w:rPr>
        <w:t>ne di w, ritenendola temporanea. Essendo:</w:t>
      </w:r>
      <w:r w:rsidR="002D4A41">
        <w:rPr>
          <w:rStyle w:val="s3"/>
          <w:rFonts w:asciiTheme="minorHAnsi" w:hAnsiTheme="minorHAnsi"/>
          <w:sz w:val="22"/>
          <w:szCs w:val="22"/>
        </w:rPr>
        <w:t xml:space="preserve"> </w:t>
      </w:r>
      <m:oMath>
        <m:sSub>
          <m:sSubPr>
            <m:ctrlPr>
              <w:rPr>
                <w:rStyle w:val="s3"/>
                <w:rFonts w:ascii="Cambria Math" w:hAnsi="Cambria Math"/>
                <w:i/>
                <w:sz w:val="22"/>
                <w:szCs w:val="22"/>
              </w:rPr>
            </m:ctrlPr>
          </m:sSubPr>
          <m:e>
            <m:r>
              <w:rPr>
                <w:rStyle w:val="s3"/>
                <w:rFonts w:ascii="Cambria Math" w:hAnsi="Cambria Math"/>
                <w:sz w:val="22"/>
                <w:szCs w:val="22"/>
              </w:rPr>
              <m:t>P</m:t>
            </m:r>
          </m:e>
          <m:sub>
            <m:r>
              <w:rPr>
                <w:rStyle w:val="s3"/>
                <w:rFonts w:ascii="Cambria Math" w:hAnsi="Cambria Math"/>
                <w:sz w:val="22"/>
                <w:szCs w:val="22"/>
              </w:rPr>
              <m:t>t</m:t>
            </m:r>
          </m:sub>
        </m:sSub>
        <m:r>
          <w:rPr>
            <w:rStyle w:val="s3"/>
            <w:rFonts w:ascii="Cambria Math" w:hAnsi="Cambria Math"/>
            <w:sz w:val="22"/>
            <w:szCs w:val="22"/>
          </w:rPr>
          <m:t xml:space="preserve">= </m:t>
        </m:r>
        <m:f>
          <m:fPr>
            <m:ctrlPr>
              <w:rPr>
                <w:rStyle w:val="s3"/>
                <w:rFonts w:ascii="Cambria Math" w:hAnsi="Cambria Math"/>
                <w:i/>
                <w:sz w:val="22"/>
                <w:szCs w:val="22"/>
              </w:rPr>
            </m:ctrlPr>
          </m:fPr>
          <m:num>
            <m:r>
              <w:rPr>
                <w:rStyle w:val="s3"/>
                <w:rFonts w:ascii="Cambria Math" w:hAnsi="Cambria Math"/>
                <w:sz w:val="22"/>
                <w:szCs w:val="22"/>
              </w:rPr>
              <m:t>g(1+z)</m:t>
            </m:r>
          </m:num>
          <m:den>
            <m:r>
              <w:rPr>
                <w:rStyle w:val="s3"/>
                <w:rFonts w:ascii="Cambria Math" w:hAnsi="Cambria Math"/>
                <w:sz w:val="22"/>
                <w:szCs w:val="22"/>
              </w:rPr>
              <m:t>a</m:t>
            </m:r>
            <m:sSub>
              <m:sSubPr>
                <m:ctrlPr>
                  <w:rPr>
                    <w:rStyle w:val="s3"/>
                    <w:rFonts w:ascii="Cambria Math" w:hAnsi="Cambria Math"/>
                    <w:i/>
                    <w:sz w:val="22"/>
                    <w:szCs w:val="22"/>
                  </w:rPr>
                </m:ctrlPr>
              </m:sSubPr>
              <m:e>
                <m:r>
                  <w:rPr>
                    <w:rStyle w:val="s3"/>
                    <w:rFonts w:ascii="Cambria Math" w:hAnsi="Cambria Math"/>
                    <w:sz w:val="22"/>
                    <w:szCs w:val="22"/>
                  </w:rPr>
                  <m:t>u</m:t>
                </m:r>
              </m:e>
              <m:sub>
                <m:r>
                  <w:rPr>
                    <w:rStyle w:val="s3"/>
                    <w:rFonts w:ascii="Cambria Math" w:hAnsi="Cambria Math"/>
                    <w:sz w:val="22"/>
                    <w:szCs w:val="22"/>
                  </w:rPr>
                  <m:t>t</m:t>
                </m:r>
              </m:sub>
            </m:sSub>
          </m:den>
        </m:f>
        <m:sSup>
          <m:sSupPr>
            <m:ctrlPr>
              <w:rPr>
                <w:rStyle w:val="s3"/>
                <w:rFonts w:ascii="Cambria Math" w:hAnsi="Cambria Math"/>
                <w:i/>
                <w:sz w:val="22"/>
                <w:szCs w:val="22"/>
              </w:rPr>
            </m:ctrlPr>
          </m:sSupPr>
          <m:e>
            <m:r>
              <w:rPr>
                <w:rStyle w:val="s3"/>
                <w:rFonts w:ascii="Cambria Math" w:hAnsi="Cambria Math"/>
                <w:sz w:val="22"/>
                <w:szCs w:val="22"/>
              </w:rPr>
              <m:t>P</m:t>
            </m:r>
          </m:e>
          <m:sup>
            <m:r>
              <w:rPr>
                <w:rStyle w:val="s3"/>
                <w:rFonts w:ascii="Cambria Math" w:hAnsi="Cambria Math"/>
                <w:sz w:val="22"/>
                <w:szCs w:val="22"/>
              </w:rPr>
              <m:t>*</m:t>
            </m:r>
          </m:sup>
        </m:sSup>
      </m:oMath>
      <w:r w:rsidR="00C64EBE" w:rsidRPr="002D4A41">
        <w:rPr>
          <w:rStyle w:val="s3"/>
          <w:rFonts w:asciiTheme="minorHAnsi" w:hAnsiTheme="minorHAnsi"/>
          <w:sz w:val="22"/>
          <w:szCs w:val="22"/>
        </w:rPr>
        <w:t>,</w:t>
      </w:r>
      <w:r w:rsidR="00A128D8" w:rsidRPr="002D4A41">
        <w:rPr>
          <w:rStyle w:val="s3"/>
          <w:rFonts w:asciiTheme="minorHAnsi" w:hAnsiTheme="minorHAnsi"/>
          <w:sz w:val="22"/>
          <w:szCs w:val="22"/>
        </w:rPr>
        <w:t xml:space="preserve"> una riduzione di u, determina un aumento una tantum di W e </w:t>
      </w:r>
      <w:r w:rsidR="00C64EBE" w:rsidRPr="002D4A41">
        <w:rPr>
          <w:rStyle w:val="s3"/>
          <w:rFonts w:asciiTheme="minorHAnsi" w:hAnsiTheme="minorHAnsi"/>
          <w:sz w:val="22"/>
          <w:szCs w:val="22"/>
        </w:rPr>
        <w:t xml:space="preserve">di </w:t>
      </w:r>
      <w:r w:rsidR="00A128D8" w:rsidRPr="002D4A41">
        <w:rPr>
          <w:rStyle w:val="s3"/>
          <w:rFonts w:asciiTheme="minorHAnsi" w:hAnsiTheme="minorHAnsi"/>
          <w:sz w:val="22"/>
          <w:szCs w:val="22"/>
        </w:rPr>
        <w:t>P, ma le aspettative sul livello dei prezzi rimangono pari a P* e quindi non c'è un'ulteriore impulso su W e quindi su P; non si avvia un processo inflazionistico e P rimane fermo al nuovo livello. La figura rappresenta il model</w:t>
      </w:r>
      <w:r w:rsidR="00577A68" w:rsidRPr="002D4A41">
        <w:rPr>
          <w:rStyle w:val="s3"/>
          <w:rFonts w:asciiTheme="minorHAnsi" w:hAnsiTheme="minorHAnsi"/>
          <w:sz w:val="22"/>
          <w:szCs w:val="22"/>
        </w:rPr>
        <w:t xml:space="preserve">lo </w:t>
      </w:r>
      <w:proofErr w:type="spellStart"/>
      <w:r w:rsidR="00577A68" w:rsidRPr="002D4A41">
        <w:rPr>
          <w:rStyle w:val="s3"/>
          <w:rFonts w:asciiTheme="minorHAnsi" w:hAnsiTheme="minorHAnsi"/>
          <w:sz w:val="22"/>
          <w:szCs w:val="22"/>
        </w:rPr>
        <w:t>ADp</w:t>
      </w:r>
      <w:proofErr w:type="spellEnd"/>
      <w:r w:rsidR="00577A68" w:rsidRPr="002D4A41">
        <w:rPr>
          <w:rStyle w:val="s3"/>
          <w:rFonts w:asciiTheme="minorHAnsi" w:hAnsiTheme="minorHAnsi"/>
          <w:sz w:val="22"/>
          <w:szCs w:val="22"/>
        </w:rPr>
        <w:t>-AS con aspettative date:</w:t>
      </w:r>
    </w:p>
    <w:p w:rsidR="001963C3" w:rsidRPr="002D4A41" w:rsidRDefault="0059096B" w:rsidP="00F95944">
      <w:pPr>
        <w:pStyle w:val="Paragrafoelenco"/>
        <w:numPr>
          <w:ilvl w:val="0"/>
          <w:numId w:val="6"/>
        </w:numPr>
        <w:jc w:val="both"/>
        <w:rPr>
          <w:rStyle w:val="s3"/>
          <w:rFonts w:asciiTheme="minorHAnsi" w:hAnsiTheme="minorHAnsi"/>
          <w:sz w:val="22"/>
          <w:szCs w:val="22"/>
          <w:lang w:val="en-GB"/>
        </w:rPr>
      </w:pPr>
      <m:oMath>
        <m:sSub>
          <m:sSubPr>
            <m:ctrlPr>
              <w:rPr>
                <w:rStyle w:val="s3"/>
                <w:rFonts w:ascii="Cambria Math" w:hAnsi="Cambria Math"/>
                <w:i/>
                <w:sz w:val="22"/>
                <w:szCs w:val="22"/>
              </w:rPr>
            </m:ctrlPr>
          </m:sSubPr>
          <m:e>
            <m:r>
              <w:rPr>
                <w:rStyle w:val="s3"/>
                <w:rFonts w:ascii="Cambria Math" w:hAnsi="Cambria Math"/>
                <w:sz w:val="22"/>
                <w:szCs w:val="22"/>
              </w:rPr>
              <m:t>AD</m:t>
            </m:r>
          </m:e>
          <m:sub>
            <m:r>
              <w:rPr>
                <w:rStyle w:val="s3"/>
                <w:rFonts w:ascii="Cambria Math" w:hAnsi="Cambria Math"/>
                <w:sz w:val="22"/>
                <w:szCs w:val="22"/>
              </w:rPr>
              <m:t>p</m:t>
            </m:r>
          </m:sub>
        </m:sSub>
        <m:r>
          <w:rPr>
            <w:rStyle w:val="s3"/>
            <w:rFonts w:ascii="Cambria Math" w:hAnsi="Cambria Math"/>
            <w:sz w:val="22"/>
            <w:szCs w:val="22"/>
            <w:lang w:val="en-GB"/>
          </w:rPr>
          <m:t xml:space="preserve">: </m:t>
        </m:r>
        <m:r>
          <w:rPr>
            <w:rStyle w:val="s3"/>
            <w:rFonts w:ascii="Cambria Math" w:hAnsi="Cambria Math"/>
            <w:sz w:val="22"/>
            <w:szCs w:val="22"/>
          </w:rPr>
          <m:t>P</m:t>
        </m:r>
        <m:r>
          <w:rPr>
            <w:rStyle w:val="s3"/>
            <w:rFonts w:ascii="Cambria Math" w:hAnsi="Cambria Math"/>
            <w:sz w:val="22"/>
            <w:szCs w:val="22"/>
            <w:lang w:val="en-GB"/>
          </w:rPr>
          <m:t xml:space="preserve">= </m:t>
        </m:r>
        <m:f>
          <m:fPr>
            <m:ctrlPr>
              <w:rPr>
                <w:rStyle w:val="s3"/>
                <w:rFonts w:ascii="Cambria Math" w:hAnsi="Cambria Math"/>
                <w:i/>
                <w:sz w:val="22"/>
                <w:szCs w:val="22"/>
              </w:rPr>
            </m:ctrlPr>
          </m:fPr>
          <m:num>
            <m:r>
              <w:rPr>
                <w:rStyle w:val="s3"/>
                <w:rFonts w:ascii="Cambria Math" w:hAnsi="Cambria Math"/>
                <w:sz w:val="22"/>
                <w:szCs w:val="22"/>
              </w:rPr>
              <m:t>βM</m:t>
            </m:r>
          </m:num>
          <m:den>
            <m:r>
              <w:rPr>
                <w:rStyle w:val="s3"/>
                <w:rFonts w:ascii="Cambria Math" w:hAnsi="Cambria Math"/>
                <w:sz w:val="22"/>
                <w:szCs w:val="22"/>
              </w:rPr>
              <m:t>Y-γA</m:t>
            </m:r>
          </m:den>
        </m:f>
      </m:oMath>
      <w:r w:rsidR="002D4A41" w:rsidRPr="002D4A41">
        <w:rPr>
          <w:rStyle w:val="s3"/>
          <w:rFonts w:asciiTheme="minorHAnsi" w:hAnsiTheme="minorHAnsi"/>
          <w:sz w:val="22"/>
          <w:szCs w:val="22"/>
          <w:lang w:val="en-GB"/>
        </w:rPr>
        <w:t xml:space="preserve">   </w:t>
      </w:r>
      <w:r w:rsidR="00A128D8" w:rsidRPr="002D4A41">
        <w:rPr>
          <w:rStyle w:val="s3"/>
          <w:rFonts w:asciiTheme="minorHAnsi" w:hAnsiTheme="minorHAnsi"/>
          <w:sz w:val="22"/>
          <w:szCs w:val="22"/>
          <w:lang w:val="en-GB"/>
        </w:rPr>
        <w:t xml:space="preserve"> </w:t>
      </w:r>
    </w:p>
    <w:p w:rsidR="001963C3" w:rsidRPr="004A70C0" w:rsidRDefault="00A128D8" w:rsidP="00F95944">
      <w:pPr>
        <w:pStyle w:val="Paragrafoelenco"/>
        <w:numPr>
          <w:ilvl w:val="0"/>
          <w:numId w:val="6"/>
        </w:numPr>
        <w:jc w:val="both"/>
        <w:rPr>
          <w:rStyle w:val="s3"/>
          <w:rFonts w:asciiTheme="minorHAnsi" w:hAnsiTheme="minorHAnsi"/>
          <w:sz w:val="22"/>
          <w:szCs w:val="22"/>
          <w:lang w:val="en-GB"/>
        </w:rPr>
      </w:pPr>
      <w:r w:rsidRPr="004A70C0">
        <w:rPr>
          <w:rStyle w:val="s3"/>
          <w:rFonts w:asciiTheme="minorHAnsi" w:hAnsiTheme="minorHAnsi"/>
          <w:sz w:val="22"/>
          <w:szCs w:val="22"/>
          <w:lang w:val="en-GB"/>
        </w:rPr>
        <w:t xml:space="preserve">AS: </w:t>
      </w:r>
      <m:oMath>
        <m:sSub>
          <m:sSubPr>
            <m:ctrlPr>
              <w:rPr>
                <w:rStyle w:val="s3"/>
                <w:rFonts w:ascii="Cambria Math" w:hAnsi="Cambria Math"/>
                <w:i/>
                <w:sz w:val="22"/>
                <w:szCs w:val="22"/>
                <w:lang w:val="en-GB"/>
              </w:rPr>
            </m:ctrlPr>
          </m:sSubPr>
          <m:e>
            <m:r>
              <w:rPr>
                <w:rStyle w:val="s3"/>
                <w:rFonts w:ascii="Cambria Math" w:hAnsi="Cambria Math"/>
                <w:sz w:val="22"/>
                <w:szCs w:val="22"/>
                <w:lang w:val="en-GB"/>
              </w:rPr>
              <m:t>P</m:t>
            </m:r>
          </m:e>
          <m:sub>
            <m:r>
              <w:rPr>
                <w:rStyle w:val="s3"/>
                <w:rFonts w:ascii="Cambria Math" w:hAnsi="Cambria Math"/>
                <w:sz w:val="22"/>
                <w:szCs w:val="22"/>
                <w:lang w:val="en-GB"/>
              </w:rPr>
              <m:t>t</m:t>
            </m:r>
          </m:sub>
        </m:sSub>
        <m:r>
          <w:rPr>
            <w:rStyle w:val="s3"/>
            <w:rFonts w:ascii="Cambria Math" w:hAnsi="Cambria Math"/>
            <w:sz w:val="22"/>
            <w:szCs w:val="22"/>
            <w:lang w:val="en-GB"/>
          </w:rPr>
          <m:t xml:space="preserve">= </m:t>
        </m:r>
        <m:f>
          <m:fPr>
            <m:ctrlPr>
              <w:rPr>
                <w:rStyle w:val="s3"/>
                <w:rFonts w:ascii="Cambria Math" w:hAnsi="Cambria Math"/>
                <w:i/>
                <w:sz w:val="22"/>
                <w:szCs w:val="22"/>
                <w:lang w:val="en-GB"/>
              </w:rPr>
            </m:ctrlPr>
          </m:fPr>
          <m:num>
            <m:r>
              <w:rPr>
                <w:rStyle w:val="s3"/>
                <w:rFonts w:ascii="Cambria Math" w:hAnsi="Cambria Math"/>
                <w:sz w:val="22"/>
                <w:szCs w:val="22"/>
                <w:lang w:val="en-GB"/>
              </w:rPr>
              <m:t>g(1+z)</m:t>
            </m:r>
          </m:num>
          <m:den>
            <m:r>
              <w:rPr>
                <w:rStyle w:val="s3"/>
                <w:rFonts w:ascii="Cambria Math" w:hAnsi="Cambria Math"/>
                <w:sz w:val="22"/>
                <w:szCs w:val="22"/>
                <w:lang w:val="en-GB"/>
              </w:rPr>
              <m:t>a(1-</m:t>
            </m:r>
            <m:sSub>
              <m:sSubPr>
                <m:ctrlPr>
                  <w:rPr>
                    <w:rStyle w:val="s3"/>
                    <w:rFonts w:ascii="Cambria Math" w:hAnsi="Cambria Math"/>
                    <w:i/>
                    <w:sz w:val="22"/>
                    <w:szCs w:val="22"/>
                    <w:lang w:val="en-GB"/>
                  </w:rPr>
                </m:ctrlPr>
              </m:sSubPr>
              <m:e>
                <m:r>
                  <w:rPr>
                    <w:rStyle w:val="s3"/>
                    <w:rFonts w:ascii="Cambria Math" w:hAnsi="Cambria Math"/>
                    <w:sz w:val="22"/>
                    <w:szCs w:val="22"/>
                    <w:lang w:val="en-GB"/>
                  </w:rPr>
                  <m:t>Y</m:t>
                </m:r>
              </m:e>
              <m:sub>
                <m:r>
                  <w:rPr>
                    <w:rStyle w:val="s3"/>
                    <w:rFonts w:ascii="Cambria Math" w:hAnsi="Cambria Math"/>
                    <w:sz w:val="22"/>
                    <w:szCs w:val="22"/>
                    <w:lang w:val="en-GB"/>
                  </w:rPr>
                  <m:t>t</m:t>
                </m:r>
              </m:sub>
            </m:sSub>
            <m:r>
              <w:rPr>
                <w:rStyle w:val="s3"/>
                <w:rFonts w:ascii="Cambria Math" w:hAnsi="Cambria Math"/>
                <w:sz w:val="22"/>
                <w:szCs w:val="22"/>
                <w:lang w:val="en-GB"/>
              </w:rPr>
              <m:t>/</m:t>
            </m:r>
            <m:sSubSup>
              <m:sSubSupPr>
                <m:ctrlPr>
                  <w:rPr>
                    <w:rStyle w:val="s3"/>
                    <w:rFonts w:ascii="Cambria Math" w:hAnsi="Cambria Math"/>
                    <w:i/>
                    <w:sz w:val="22"/>
                    <w:szCs w:val="22"/>
                    <w:lang w:val="en-GB"/>
                  </w:rPr>
                </m:ctrlPr>
              </m:sSubSupPr>
              <m:e>
                <m:r>
                  <w:rPr>
                    <w:rStyle w:val="s3"/>
                    <w:rFonts w:ascii="Cambria Math" w:hAnsi="Cambria Math"/>
                    <w:sz w:val="22"/>
                    <w:szCs w:val="22"/>
                    <w:lang w:val="en-GB"/>
                  </w:rPr>
                  <m:t>Y</m:t>
                </m:r>
              </m:e>
              <m:sub>
                <m:r>
                  <w:rPr>
                    <w:rStyle w:val="s3"/>
                    <w:rFonts w:ascii="Cambria Math" w:hAnsi="Cambria Math"/>
                    <w:sz w:val="22"/>
                    <w:szCs w:val="22"/>
                    <w:lang w:val="en-GB"/>
                  </w:rPr>
                  <m:t>t</m:t>
                </m:r>
              </m:sub>
              <m:sup>
                <m:r>
                  <w:rPr>
                    <w:rStyle w:val="s3"/>
                    <w:rFonts w:ascii="Cambria Math" w:hAnsi="Cambria Math"/>
                    <w:sz w:val="22"/>
                    <w:szCs w:val="22"/>
                    <w:lang w:val="en-GB"/>
                  </w:rPr>
                  <m:t>*</m:t>
                </m:r>
              </m:sup>
            </m:sSubSup>
            <m:r>
              <w:rPr>
                <w:rStyle w:val="s3"/>
                <w:rFonts w:ascii="Cambria Math" w:hAnsi="Cambria Math"/>
                <w:sz w:val="22"/>
                <w:szCs w:val="22"/>
                <w:lang w:val="en-GB"/>
              </w:rPr>
              <m:t>)</m:t>
            </m:r>
          </m:den>
        </m:f>
        <m:sSup>
          <m:sSupPr>
            <m:ctrlPr>
              <w:rPr>
                <w:rStyle w:val="s3"/>
                <w:rFonts w:ascii="Cambria Math" w:hAnsi="Cambria Math"/>
                <w:i/>
                <w:sz w:val="22"/>
                <w:szCs w:val="22"/>
                <w:lang w:val="en-GB"/>
              </w:rPr>
            </m:ctrlPr>
          </m:sSupPr>
          <m:e>
            <m:r>
              <w:rPr>
                <w:rStyle w:val="s3"/>
                <w:rFonts w:ascii="Cambria Math" w:hAnsi="Cambria Math"/>
                <w:sz w:val="22"/>
                <w:szCs w:val="22"/>
                <w:lang w:val="en-GB"/>
              </w:rPr>
              <m:t>P</m:t>
            </m:r>
          </m:e>
          <m:sup>
            <m:r>
              <w:rPr>
                <w:rStyle w:val="s3"/>
                <w:rFonts w:ascii="Cambria Math" w:hAnsi="Cambria Math"/>
                <w:sz w:val="22"/>
                <w:szCs w:val="22"/>
                <w:lang w:val="en-GB"/>
              </w:rPr>
              <m:t>*</m:t>
            </m:r>
          </m:sup>
        </m:sSup>
      </m:oMath>
      <w:r w:rsidR="002D4A41">
        <w:rPr>
          <w:rStyle w:val="s3"/>
          <w:rFonts w:asciiTheme="minorHAnsi" w:hAnsiTheme="minorHAnsi"/>
          <w:sz w:val="22"/>
          <w:szCs w:val="22"/>
          <w:lang w:val="en-GB"/>
        </w:rPr>
        <w:t xml:space="preserve">              </w:t>
      </w:r>
    </w:p>
    <w:p w:rsidR="00A128D8" w:rsidRDefault="00421524" w:rsidP="00F95944">
      <w:pPr>
        <w:ind w:left="360"/>
        <w:jc w:val="both"/>
        <w:rPr>
          <w:rStyle w:val="s3"/>
          <w:rFonts w:asciiTheme="minorHAnsi" w:hAnsiTheme="minorHAnsi"/>
          <w:sz w:val="22"/>
          <w:szCs w:val="22"/>
        </w:rPr>
      </w:pPr>
      <w:r>
        <w:rPr>
          <w:noProof/>
        </w:rPr>
        <w:drawing>
          <wp:anchor distT="0" distB="0" distL="114300" distR="114300" simplePos="0" relativeHeight="251662336" behindDoc="0" locked="0" layoutInCell="1" allowOverlap="1">
            <wp:simplePos x="0" y="0"/>
            <wp:positionH relativeFrom="column">
              <wp:posOffset>-447245</wp:posOffset>
            </wp:positionH>
            <wp:positionV relativeFrom="paragraph">
              <wp:posOffset>1674643</wp:posOffset>
            </wp:positionV>
            <wp:extent cx="3347884" cy="2278539"/>
            <wp:effectExtent l="0" t="0" r="5080" b="0"/>
            <wp:wrapThrough wrapText="bothSides">
              <wp:wrapPolygon edited="0">
                <wp:start x="0" y="0"/>
                <wp:lineTo x="0" y="21431"/>
                <wp:lineTo x="21551" y="21431"/>
                <wp:lineTo x="21551"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7884" cy="2278539"/>
                    </a:xfrm>
                    <a:prstGeom prst="rect">
                      <a:avLst/>
                    </a:prstGeom>
                  </pic:spPr>
                </pic:pic>
              </a:graphicData>
            </a:graphic>
            <wp14:sizeRelH relativeFrom="margin">
              <wp14:pctWidth>0</wp14:pctWidth>
            </wp14:sizeRelH>
            <wp14:sizeRelV relativeFrom="margin">
              <wp14:pctHeight>0</wp14:pctHeight>
            </wp14:sizeRelV>
          </wp:anchor>
        </w:drawing>
      </w:r>
      <w:r w:rsidR="00A128D8" w:rsidRPr="001963C3">
        <w:rPr>
          <w:rStyle w:val="s3"/>
          <w:rFonts w:asciiTheme="minorHAnsi" w:hAnsiTheme="minorHAnsi"/>
          <w:sz w:val="22"/>
          <w:szCs w:val="22"/>
        </w:rPr>
        <w:t xml:space="preserve">Se Y=0, il prezzo assume un valore minimo, sull'asse delle ordinate, pari a </w:t>
      </w:r>
      <m:oMath>
        <m:sSub>
          <m:sSubPr>
            <m:ctrlPr>
              <w:rPr>
                <w:rStyle w:val="s3"/>
                <w:rFonts w:ascii="Cambria Math" w:hAnsi="Cambria Math"/>
                <w:i/>
                <w:sz w:val="22"/>
                <w:szCs w:val="22"/>
              </w:rPr>
            </m:ctrlPr>
          </m:sSubPr>
          <m:e>
            <m:r>
              <w:rPr>
                <w:rStyle w:val="s3"/>
                <w:rFonts w:ascii="Cambria Math" w:hAnsi="Cambria Math"/>
                <w:sz w:val="22"/>
                <w:szCs w:val="22"/>
              </w:rPr>
              <m:t>P</m:t>
            </m:r>
          </m:e>
          <m:sub>
            <m:r>
              <w:rPr>
                <w:rStyle w:val="s3"/>
                <w:rFonts w:ascii="Cambria Math" w:hAnsi="Cambria Math"/>
                <w:sz w:val="22"/>
                <w:szCs w:val="22"/>
              </w:rPr>
              <m:t>min</m:t>
            </m:r>
          </m:sub>
        </m:sSub>
        <m:r>
          <w:rPr>
            <w:rStyle w:val="s3"/>
            <w:rFonts w:ascii="Cambria Math" w:hAnsi="Cambria Math"/>
            <w:sz w:val="22"/>
            <w:szCs w:val="22"/>
          </w:rPr>
          <m:t xml:space="preserve">= </m:t>
        </m:r>
        <m:f>
          <m:fPr>
            <m:ctrlPr>
              <w:rPr>
                <w:rStyle w:val="s3"/>
                <w:rFonts w:ascii="Cambria Math" w:hAnsi="Cambria Math"/>
                <w:i/>
                <w:sz w:val="22"/>
                <w:szCs w:val="22"/>
              </w:rPr>
            </m:ctrlPr>
          </m:fPr>
          <m:num>
            <m:r>
              <w:rPr>
                <w:rStyle w:val="s3"/>
                <w:rFonts w:ascii="Cambria Math" w:hAnsi="Cambria Math"/>
                <w:sz w:val="22"/>
                <w:szCs w:val="22"/>
              </w:rPr>
              <m:t>g(1+z)</m:t>
            </m:r>
          </m:num>
          <m:den>
            <m:r>
              <w:rPr>
                <w:rStyle w:val="s3"/>
                <w:rFonts w:ascii="Cambria Math" w:hAnsi="Cambria Math"/>
                <w:sz w:val="22"/>
                <w:szCs w:val="22"/>
              </w:rPr>
              <m:t>a</m:t>
            </m:r>
          </m:den>
        </m:f>
        <m:sSup>
          <m:sSupPr>
            <m:ctrlPr>
              <w:rPr>
                <w:rStyle w:val="s3"/>
                <w:rFonts w:ascii="Cambria Math" w:hAnsi="Cambria Math"/>
                <w:i/>
                <w:sz w:val="22"/>
                <w:szCs w:val="22"/>
              </w:rPr>
            </m:ctrlPr>
          </m:sSupPr>
          <m:e>
            <m:r>
              <w:rPr>
                <w:rStyle w:val="s3"/>
                <w:rFonts w:ascii="Cambria Math" w:hAnsi="Cambria Math"/>
                <w:sz w:val="22"/>
                <w:szCs w:val="22"/>
              </w:rPr>
              <m:t>P</m:t>
            </m:r>
          </m:e>
          <m:sup>
            <m:r>
              <w:rPr>
                <w:rStyle w:val="s3"/>
                <w:rFonts w:ascii="Cambria Math" w:hAnsi="Cambria Math"/>
                <w:sz w:val="22"/>
                <w:szCs w:val="22"/>
              </w:rPr>
              <m:t>*</m:t>
            </m:r>
          </m:sup>
        </m:sSup>
      </m:oMath>
      <w:r w:rsidR="00A128D8" w:rsidRPr="001963C3">
        <w:rPr>
          <w:rStyle w:val="s3"/>
          <w:rFonts w:asciiTheme="minorHAnsi" w:hAnsiTheme="minorHAnsi"/>
          <w:sz w:val="22"/>
          <w:szCs w:val="22"/>
        </w:rPr>
        <w:t xml:space="preserve">, mentre per Y-&gt;Y*, Pt tende a infinito (Y* asintoto verticale per la AS). Inizialmente AS e </w:t>
      </w:r>
      <w:proofErr w:type="spellStart"/>
      <w:r w:rsidR="00A128D8" w:rsidRPr="001963C3">
        <w:rPr>
          <w:rStyle w:val="s3"/>
          <w:rFonts w:asciiTheme="minorHAnsi" w:hAnsiTheme="minorHAnsi"/>
          <w:sz w:val="22"/>
          <w:szCs w:val="22"/>
        </w:rPr>
        <w:t>ADp</w:t>
      </w:r>
      <w:proofErr w:type="spellEnd"/>
      <w:r w:rsidR="00A128D8" w:rsidRPr="001963C3">
        <w:rPr>
          <w:rStyle w:val="s3"/>
          <w:rFonts w:asciiTheme="minorHAnsi" w:hAnsiTheme="minorHAnsi"/>
          <w:sz w:val="22"/>
          <w:szCs w:val="22"/>
        </w:rPr>
        <w:t xml:space="preserve"> si intersecano in E0 in corrispondenza del quale le aspettative sul livello dei prezzi sono corrette (</w:t>
      </w:r>
      <m:oMath>
        <m:sSub>
          <m:sSubPr>
            <m:ctrlPr>
              <w:rPr>
                <w:rStyle w:val="s3"/>
                <w:rFonts w:ascii="Cambria Math" w:hAnsi="Cambria Math"/>
                <w:i/>
                <w:sz w:val="22"/>
                <w:szCs w:val="22"/>
              </w:rPr>
            </m:ctrlPr>
          </m:sSubPr>
          <m:e>
            <m:r>
              <w:rPr>
                <w:rStyle w:val="s3"/>
                <w:rFonts w:ascii="Cambria Math" w:hAnsi="Cambria Math"/>
                <w:sz w:val="22"/>
                <w:szCs w:val="22"/>
              </w:rPr>
              <m:t>P</m:t>
            </m:r>
          </m:e>
          <m:sub>
            <m:r>
              <w:rPr>
                <w:rStyle w:val="s3"/>
                <w:rFonts w:ascii="Cambria Math" w:hAnsi="Cambria Math"/>
                <w:sz w:val="22"/>
                <w:szCs w:val="22"/>
              </w:rPr>
              <m:t>t</m:t>
            </m:r>
          </m:sub>
        </m:sSub>
        <m:r>
          <w:rPr>
            <w:rStyle w:val="s3"/>
            <w:rFonts w:ascii="Cambria Math" w:hAnsi="Cambria Math"/>
            <w:sz w:val="22"/>
            <w:szCs w:val="22"/>
          </w:rPr>
          <m:t xml:space="preserve">= </m:t>
        </m:r>
        <m:sSub>
          <m:sSubPr>
            <m:ctrlPr>
              <w:rPr>
                <w:rStyle w:val="s3"/>
                <w:rFonts w:ascii="Cambria Math" w:hAnsi="Cambria Math"/>
                <w:i/>
                <w:sz w:val="22"/>
                <w:szCs w:val="22"/>
              </w:rPr>
            </m:ctrlPr>
          </m:sSubPr>
          <m:e>
            <m:r>
              <w:rPr>
                <w:rStyle w:val="s3"/>
                <w:rFonts w:ascii="Cambria Math" w:hAnsi="Cambria Math"/>
                <w:sz w:val="22"/>
                <w:szCs w:val="22"/>
              </w:rPr>
              <m:t>P</m:t>
            </m:r>
          </m:e>
          <m:sub>
            <m:r>
              <w:rPr>
                <w:rStyle w:val="s3"/>
                <w:rFonts w:ascii="Cambria Math" w:hAnsi="Cambria Math"/>
                <w:sz w:val="22"/>
                <w:szCs w:val="22"/>
              </w:rPr>
              <m:t>t-1</m:t>
            </m:r>
          </m:sub>
        </m:sSub>
      </m:oMath>
      <w:r w:rsidR="00A128D8" w:rsidRPr="001963C3">
        <w:rPr>
          <w:rStyle w:val="s3"/>
          <w:rFonts w:asciiTheme="minorHAnsi" w:hAnsiTheme="minorHAnsi"/>
          <w:sz w:val="22"/>
          <w:szCs w:val="22"/>
        </w:rPr>
        <w:t xml:space="preserve">) e inoltre </w:t>
      </w:r>
      <m:oMath>
        <m:sSub>
          <m:sSubPr>
            <m:ctrlPr>
              <w:rPr>
                <w:rStyle w:val="s3"/>
                <w:rFonts w:ascii="Cambria Math" w:hAnsi="Cambria Math"/>
                <w:i/>
                <w:sz w:val="22"/>
                <w:szCs w:val="22"/>
              </w:rPr>
            </m:ctrlPr>
          </m:sSubPr>
          <m:e>
            <m:r>
              <w:rPr>
                <w:rStyle w:val="s3"/>
                <w:rFonts w:ascii="Cambria Math" w:hAnsi="Cambria Math"/>
                <w:sz w:val="22"/>
                <w:szCs w:val="22"/>
              </w:rPr>
              <m:t>P</m:t>
            </m:r>
          </m:e>
          <m:sub>
            <m:r>
              <w:rPr>
                <w:rStyle w:val="s3"/>
                <w:rFonts w:ascii="Cambria Math" w:hAnsi="Cambria Math"/>
                <w:sz w:val="22"/>
                <w:szCs w:val="22"/>
              </w:rPr>
              <m:t>t</m:t>
            </m:r>
          </m:sub>
        </m:sSub>
        <m:r>
          <w:rPr>
            <w:rStyle w:val="s3"/>
            <w:rFonts w:ascii="Cambria Math" w:hAnsi="Cambria Math"/>
            <w:sz w:val="22"/>
            <w:szCs w:val="22"/>
          </w:rPr>
          <m:t xml:space="preserve">= </m:t>
        </m:r>
        <m:sSup>
          <m:sSupPr>
            <m:ctrlPr>
              <w:rPr>
                <w:rStyle w:val="s3"/>
                <w:rFonts w:ascii="Cambria Math" w:hAnsi="Cambria Math"/>
                <w:i/>
                <w:sz w:val="22"/>
                <w:szCs w:val="22"/>
              </w:rPr>
            </m:ctrlPr>
          </m:sSupPr>
          <m:e>
            <m:r>
              <w:rPr>
                <w:rStyle w:val="s3"/>
                <w:rFonts w:ascii="Cambria Math" w:hAnsi="Cambria Math"/>
                <w:sz w:val="22"/>
                <w:szCs w:val="22"/>
              </w:rPr>
              <m:t>P</m:t>
            </m:r>
          </m:e>
          <m:sup>
            <m:r>
              <w:rPr>
                <w:rStyle w:val="s3"/>
                <w:rFonts w:ascii="Cambria Math" w:hAnsi="Cambria Math"/>
                <w:sz w:val="22"/>
                <w:szCs w:val="22"/>
              </w:rPr>
              <m:t>*</m:t>
            </m:r>
          </m:sup>
        </m:sSup>
      </m:oMath>
      <w:r w:rsidR="00A128D8" w:rsidRPr="001963C3">
        <w:rPr>
          <w:rStyle w:val="s3"/>
          <w:rFonts w:asciiTheme="minorHAnsi" w:hAnsiTheme="minorHAnsi"/>
          <w:sz w:val="22"/>
          <w:szCs w:val="22"/>
        </w:rPr>
        <w:t xml:space="preserve">. Se le autorità vogliono ridurre la disoccupazione, attueranno una politica economica espansiva che fa spostare verso l'alto e verso dx la </w:t>
      </w:r>
      <w:proofErr w:type="spellStart"/>
      <w:r w:rsidR="00A128D8" w:rsidRPr="001963C3">
        <w:rPr>
          <w:rStyle w:val="s3"/>
          <w:rFonts w:asciiTheme="minorHAnsi" w:hAnsiTheme="minorHAnsi"/>
          <w:sz w:val="22"/>
          <w:szCs w:val="22"/>
        </w:rPr>
        <w:t>AD</w:t>
      </w:r>
      <w:r w:rsidR="00A128D8" w:rsidRPr="00B149A2">
        <w:rPr>
          <w:rStyle w:val="s3"/>
          <w:rFonts w:asciiTheme="minorHAnsi" w:hAnsiTheme="minorHAnsi"/>
          <w:sz w:val="22"/>
          <w:szCs w:val="22"/>
          <w:vertAlign w:val="subscript"/>
        </w:rPr>
        <w:t>p</w:t>
      </w:r>
      <w:proofErr w:type="spellEnd"/>
      <w:r w:rsidR="00A128D8" w:rsidRPr="001963C3">
        <w:rPr>
          <w:rStyle w:val="s3"/>
          <w:rFonts w:asciiTheme="minorHAnsi" w:hAnsiTheme="minorHAnsi"/>
          <w:sz w:val="22"/>
          <w:szCs w:val="22"/>
        </w:rPr>
        <w:t xml:space="preserve"> in </w:t>
      </w:r>
      <w:proofErr w:type="spellStart"/>
      <w:r w:rsidR="00A128D8" w:rsidRPr="001963C3">
        <w:rPr>
          <w:rStyle w:val="s3"/>
          <w:rFonts w:asciiTheme="minorHAnsi" w:hAnsiTheme="minorHAnsi"/>
          <w:sz w:val="22"/>
          <w:szCs w:val="22"/>
        </w:rPr>
        <w:t>AD</w:t>
      </w:r>
      <w:r w:rsidR="00A128D8" w:rsidRPr="00B149A2">
        <w:rPr>
          <w:rStyle w:val="s3"/>
          <w:rFonts w:asciiTheme="minorHAnsi" w:hAnsiTheme="minorHAnsi"/>
          <w:sz w:val="22"/>
          <w:szCs w:val="22"/>
          <w:vertAlign w:val="subscript"/>
        </w:rPr>
        <w:t>p</w:t>
      </w:r>
      <w:proofErr w:type="spellEnd"/>
      <w:r w:rsidR="00A128D8" w:rsidRPr="00B149A2">
        <w:rPr>
          <w:rStyle w:val="s3"/>
          <w:rFonts w:asciiTheme="minorHAnsi" w:hAnsiTheme="minorHAnsi"/>
          <w:sz w:val="22"/>
          <w:szCs w:val="22"/>
          <w:vertAlign w:val="subscript"/>
        </w:rPr>
        <w:t>'</w:t>
      </w:r>
      <w:r w:rsidR="00A128D8" w:rsidRPr="001963C3">
        <w:rPr>
          <w:rStyle w:val="s3"/>
          <w:rFonts w:asciiTheme="minorHAnsi" w:hAnsiTheme="minorHAnsi"/>
          <w:sz w:val="22"/>
          <w:szCs w:val="22"/>
        </w:rPr>
        <w:t>. L'equilibrio, quindi, si sposta in E</w:t>
      </w:r>
      <w:r w:rsidR="00A128D8" w:rsidRPr="00B149A2">
        <w:rPr>
          <w:rStyle w:val="s3"/>
          <w:rFonts w:asciiTheme="minorHAnsi" w:hAnsiTheme="minorHAnsi"/>
          <w:sz w:val="22"/>
          <w:szCs w:val="22"/>
          <w:vertAlign w:val="subscript"/>
        </w:rPr>
        <w:t>1</w:t>
      </w:r>
      <w:r w:rsidR="00A128D8" w:rsidRPr="001963C3">
        <w:rPr>
          <w:rStyle w:val="s3"/>
          <w:rFonts w:asciiTheme="minorHAnsi" w:hAnsiTheme="minorHAnsi"/>
          <w:sz w:val="22"/>
          <w:szCs w:val="22"/>
        </w:rPr>
        <w:t xml:space="preserve"> in corrispondenza di P</w:t>
      </w:r>
      <w:r w:rsidR="00A128D8" w:rsidRPr="00FD1EE1">
        <w:rPr>
          <w:rStyle w:val="s3"/>
          <w:rFonts w:asciiTheme="minorHAnsi" w:hAnsiTheme="minorHAnsi"/>
          <w:sz w:val="22"/>
          <w:szCs w:val="22"/>
          <w:vertAlign w:val="subscript"/>
        </w:rPr>
        <w:t>1</w:t>
      </w:r>
      <w:r w:rsidR="00A128D8" w:rsidRPr="001963C3">
        <w:rPr>
          <w:rStyle w:val="s3"/>
          <w:rFonts w:asciiTheme="minorHAnsi" w:hAnsiTheme="minorHAnsi"/>
          <w:sz w:val="22"/>
          <w:szCs w:val="22"/>
        </w:rPr>
        <w:t>&gt;P* e di Y</w:t>
      </w:r>
      <w:r w:rsidR="00A128D8" w:rsidRPr="00FD1EE1">
        <w:rPr>
          <w:rStyle w:val="s3"/>
          <w:rFonts w:asciiTheme="minorHAnsi" w:hAnsiTheme="minorHAnsi"/>
          <w:sz w:val="22"/>
          <w:szCs w:val="22"/>
          <w:vertAlign w:val="subscript"/>
        </w:rPr>
        <w:t>1</w:t>
      </w:r>
      <w:r w:rsidR="00A128D8" w:rsidRPr="001963C3">
        <w:rPr>
          <w:rStyle w:val="s3"/>
          <w:rFonts w:asciiTheme="minorHAnsi" w:hAnsiTheme="minorHAnsi"/>
          <w:sz w:val="22"/>
          <w:szCs w:val="22"/>
        </w:rPr>
        <w:t>&gt;</w:t>
      </w:r>
      <w:proofErr w:type="spellStart"/>
      <w:r w:rsidR="00A128D8" w:rsidRPr="001963C3">
        <w:rPr>
          <w:rStyle w:val="s3"/>
          <w:rFonts w:asciiTheme="minorHAnsi" w:hAnsiTheme="minorHAnsi"/>
          <w:sz w:val="22"/>
          <w:szCs w:val="22"/>
        </w:rPr>
        <w:t>Y</w:t>
      </w:r>
      <w:r w:rsidR="00A128D8" w:rsidRPr="00FD1EE1">
        <w:rPr>
          <w:rStyle w:val="s3"/>
          <w:rFonts w:asciiTheme="minorHAnsi" w:hAnsiTheme="minorHAnsi"/>
          <w:sz w:val="22"/>
          <w:szCs w:val="22"/>
          <w:vertAlign w:val="subscript"/>
        </w:rPr>
        <w:t>t</w:t>
      </w:r>
      <w:proofErr w:type="spellEnd"/>
      <w:r w:rsidR="00A128D8" w:rsidRPr="001963C3">
        <w:rPr>
          <w:rStyle w:val="s3"/>
          <w:rFonts w:asciiTheme="minorHAnsi" w:hAnsiTheme="minorHAnsi"/>
          <w:sz w:val="22"/>
          <w:szCs w:val="22"/>
        </w:rPr>
        <w:t xml:space="preserve"> (minor tasso di disoccupazione). Si tratta di un equilibrio stabile </w:t>
      </w:r>
      <w:r w:rsidR="002D2102">
        <w:rPr>
          <w:rStyle w:val="s3"/>
          <w:rFonts w:asciiTheme="minorHAnsi" w:hAnsiTheme="minorHAnsi"/>
          <w:sz w:val="22"/>
          <w:szCs w:val="22"/>
        </w:rPr>
        <w:t>(il sistema economico si ferma i</w:t>
      </w:r>
      <w:r w:rsidR="00A128D8" w:rsidRPr="001963C3">
        <w:rPr>
          <w:rStyle w:val="s3"/>
          <w:rFonts w:asciiTheme="minorHAnsi" w:hAnsiTheme="minorHAnsi"/>
          <w:sz w:val="22"/>
          <w:szCs w:val="22"/>
        </w:rPr>
        <w:t>n E</w:t>
      </w:r>
      <w:r w:rsidR="00A128D8" w:rsidRPr="00B149A2">
        <w:rPr>
          <w:rStyle w:val="s3"/>
          <w:rFonts w:asciiTheme="minorHAnsi" w:hAnsiTheme="minorHAnsi"/>
          <w:sz w:val="22"/>
          <w:szCs w:val="22"/>
          <w:vertAlign w:val="subscript"/>
        </w:rPr>
        <w:t>1</w:t>
      </w:r>
      <w:r w:rsidR="00A128D8" w:rsidRPr="001963C3">
        <w:rPr>
          <w:rStyle w:val="s3"/>
          <w:rFonts w:asciiTheme="minorHAnsi" w:hAnsiTheme="minorHAnsi"/>
          <w:sz w:val="22"/>
          <w:szCs w:val="22"/>
        </w:rPr>
        <w:t xml:space="preserve">): la AS non si sposta perché gli operatori, pur costatando che il livello dei prezzi è aumentato, non rivedono le loro aspettative sul prezzo, in quanto queste sono date (l'intercetta della AS non cambia), non richiedono aumenti salariali. Quindi, si possono mantenere costantemente produzione e occupazione </w:t>
      </w:r>
      <w:r w:rsidR="00A128D8" w:rsidRPr="001963C3">
        <w:rPr>
          <w:rStyle w:val="s3"/>
          <w:rFonts w:asciiTheme="minorHAnsi" w:hAnsiTheme="minorHAnsi"/>
          <w:sz w:val="22"/>
          <w:szCs w:val="22"/>
        </w:rPr>
        <w:lastRenderedPageBreak/>
        <w:t>sopra il loro livello di equilibrio (mantenere costantemente il tasso di disoccupazione sotto il suo livello di equilibrio: per aumentare la produzione deve aumentare l'occupazione, ma poiché la forza lavoro è data, deve diminuire la disoccupazione), senza nessun'altro (rispetto a quello del primo periodo: one</w:t>
      </w:r>
      <w:r w:rsidR="002D2102">
        <w:rPr>
          <w:rStyle w:val="s3"/>
          <w:rFonts w:asciiTheme="minorHAnsi" w:hAnsiTheme="minorHAnsi"/>
          <w:sz w:val="22"/>
          <w:szCs w:val="22"/>
        </w:rPr>
        <w:t xml:space="preserve"> </w:t>
      </w:r>
      <w:proofErr w:type="spellStart"/>
      <w:r w:rsidR="002D2102">
        <w:rPr>
          <w:rStyle w:val="s3"/>
          <w:rFonts w:asciiTheme="minorHAnsi" w:hAnsiTheme="minorHAnsi"/>
          <w:sz w:val="22"/>
          <w:szCs w:val="22"/>
        </w:rPr>
        <w:t>shot</w:t>
      </w:r>
      <w:proofErr w:type="spellEnd"/>
      <w:r w:rsidR="002D2102">
        <w:rPr>
          <w:rStyle w:val="s3"/>
          <w:rFonts w:asciiTheme="minorHAnsi" w:hAnsiTheme="minorHAnsi"/>
          <w:sz w:val="22"/>
          <w:szCs w:val="22"/>
        </w:rPr>
        <w:t xml:space="preserve">) aumento di W e P, quindi, </w:t>
      </w:r>
      <w:r w:rsidR="00A128D8" w:rsidRPr="002D2102">
        <w:rPr>
          <w:rStyle w:val="s2"/>
          <w:rFonts w:asciiTheme="minorHAnsi" w:hAnsiTheme="minorHAnsi"/>
          <w:b w:val="0"/>
          <w:sz w:val="22"/>
          <w:szCs w:val="22"/>
        </w:rPr>
        <w:t>senza generare inflazione.</w:t>
      </w:r>
      <w:r w:rsidR="00A128D8" w:rsidRPr="001963C3">
        <w:rPr>
          <w:rStyle w:val="s2"/>
          <w:rFonts w:asciiTheme="minorHAnsi" w:hAnsiTheme="minorHAnsi"/>
          <w:sz w:val="22"/>
          <w:szCs w:val="22"/>
        </w:rPr>
        <w:t xml:space="preserve"> </w:t>
      </w:r>
      <w:r w:rsidR="00A128D8" w:rsidRPr="001963C3">
        <w:rPr>
          <w:rStyle w:val="s3"/>
          <w:rFonts w:asciiTheme="minorHAnsi" w:hAnsiTheme="minorHAnsi"/>
          <w:sz w:val="22"/>
          <w:szCs w:val="22"/>
        </w:rPr>
        <w:t>Dal periodo successivo al primo, il livello dei prezzi rimane costante (π= 0) in P</w:t>
      </w:r>
      <w:r w:rsidR="00A128D8" w:rsidRPr="00B149A2">
        <w:rPr>
          <w:rStyle w:val="s3"/>
          <w:rFonts w:asciiTheme="minorHAnsi" w:hAnsiTheme="minorHAnsi"/>
          <w:sz w:val="22"/>
          <w:szCs w:val="22"/>
          <w:vertAlign w:val="subscript"/>
        </w:rPr>
        <w:t>1</w:t>
      </w:r>
      <w:r w:rsidR="00A128D8" w:rsidRPr="001963C3">
        <w:rPr>
          <w:rStyle w:val="s3"/>
          <w:rFonts w:asciiTheme="minorHAnsi" w:hAnsiTheme="minorHAnsi"/>
          <w:sz w:val="22"/>
          <w:szCs w:val="22"/>
        </w:rPr>
        <w:t>. Tale situazione coincide col caso di una curva di Phillips perfettamente orizzontale.</w:t>
      </w:r>
    </w:p>
    <w:p w:rsidR="00421524" w:rsidRDefault="00421524" w:rsidP="00F95944">
      <w:pPr>
        <w:ind w:left="360"/>
        <w:jc w:val="both"/>
        <w:rPr>
          <w:rStyle w:val="s3"/>
          <w:rFonts w:asciiTheme="minorHAnsi" w:hAnsiTheme="minorHAnsi"/>
          <w:sz w:val="22"/>
          <w:szCs w:val="22"/>
        </w:rPr>
      </w:pPr>
    </w:p>
    <w:p w:rsidR="00A92F7B" w:rsidRDefault="00A92F7B" w:rsidP="00F95944">
      <w:pPr>
        <w:ind w:left="360"/>
        <w:jc w:val="both"/>
        <w:rPr>
          <w:rStyle w:val="s3"/>
          <w:rFonts w:asciiTheme="minorHAnsi" w:hAnsiTheme="minorHAnsi"/>
          <w:sz w:val="22"/>
          <w:szCs w:val="22"/>
        </w:rPr>
      </w:pPr>
    </w:p>
    <w:p w:rsidR="00A128D8" w:rsidRDefault="00A128D8" w:rsidP="00F95944">
      <w:pPr>
        <w:jc w:val="both"/>
      </w:pPr>
    </w:p>
    <w:p w:rsidR="00B149A2" w:rsidRDefault="00B64F9C" w:rsidP="00F95944">
      <w:pPr>
        <w:pStyle w:val="Paragrafoelenco"/>
        <w:numPr>
          <w:ilvl w:val="0"/>
          <w:numId w:val="4"/>
        </w:numPr>
        <w:jc w:val="both"/>
        <w:rPr>
          <w:rStyle w:val="s3"/>
          <w:rFonts w:asciiTheme="minorHAnsi" w:hAnsiTheme="minorHAnsi"/>
          <w:sz w:val="22"/>
          <w:szCs w:val="22"/>
        </w:rPr>
      </w:pPr>
      <w:r w:rsidRPr="008C1748">
        <w:rPr>
          <w:b/>
        </w:rPr>
        <w:t>La risposta corretta è la A</w:t>
      </w:r>
      <w:r>
        <w:t xml:space="preserve">. </w:t>
      </w:r>
      <w:r w:rsidR="00980EE0">
        <w:t xml:space="preserve">Nell’ipotesi in cui le aspettative siano adattive statiche, </w:t>
      </w:r>
      <w:r w:rsidR="00980EE0" w:rsidRPr="008C1748">
        <w:rPr>
          <w:rStyle w:val="s2"/>
          <w:rFonts w:asciiTheme="minorHAnsi" w:hAnsiTheme="minorHAnsi"/>
          <w:b w:val="0"/>
          <w:sz w:val="22"/>
          <w:szCs w:val="22"/>
        </w:rPr>
        <w:t>se i prezzi rimangono fermi al livello più alto P</w:t>
      </w:r>
      <w:r w:rsidR="00980EE0" w:rsidRPr="00B149A2">
        <w:rPr>
          <w:rStyle w:val="s2"/>
          <w:rFonts w:asciiTheme="minorHAnsi" w:hAnsiTheme="minorHAnsi"/>
          <w:b w:val="0"/>
          <w:sz w:val="22"/>
          <w:szCs w:val="22"/>
          <w:vertAlign w:val="subscript"/>
        </w:rPr>
        <w:t>1</w:t>
      </w:r>
      <w:r w:rsidR="00980EE0" w:rsidRPr="008C1748">
        <w:rPr>
          <w:rStyle w:val="s2"/>
          <w:rFonts w:asciiTheme="minorHAnsi" w:hAnsiTheme="minorHAnsi"/>
          <w:b w:val="0"/>
          <w:sz w:val="22"/>
          <w:szCs w:val="22"/>
        </w:rPr>
        <w:t>, senza tornare al livello P*, i lavoratori capiranno di aver formulato una previsione sbagliata e al rinnovo del contratto, chiederanno un adeguamento salariale che compensi la decurtazione di potere d'acquisto dovuta all'aumento dei prezzi. Si parla di aspettative adattiva se P</w:t>
      </w:r>
      <w:r w:rsidR="00980EE0" w:rsidRPr="00694720">
        <w:rPr>
          <w:rStyle w:val="s2"/>
          <w:rFonts w:asciiTheme="minorHAnsi" w:hAnsiTheme="minorHAnsi"/>
          <w:b w:val="0"/>
          <w:sz w:val="22"/>
          <w:szCs w:val="22"/>
          <w:vertAlign w:val="superscript"/>
        </w:rPr>
        <w:t>e</w:t>
      </w:r>
      <w:r w:rsidR="00980EE0" w:rsidRPr="00694720">
        <w:rPr>
          <w:rStyle w:val="s2"/>
          <w:rFonts w:asciiTheme="minorHAnsi" w:hAnsiTheme="minorHAnsi"/>
          <w:b w:val="0"/>
          <w:sz w:val="22"/>
          <w:szCs w:val="22"/>
          <w:vertAlign w:val="subscript"/>
        </w:rPr>
        <w:t>t</w:t>
      </w:r>
      <w:r w:rsidR="00980EE0" w:rsidRPr="008C1748">
        <w:rPr>
          <w:rStyle w:val="s2"/>
          <w:rFonts w:asciiTheme="minorHAnsi" w:hAnsiTheme="minorHAnsi"/>
          <w:b w:val="0"/>
          <w:sz w:val="22"/>
          <w:szCs w:val="22"/>
        </w:rPr>
        <w:t xml:space="preserve"> non è dato, ma è influenzato dall'andamento dei prezzi nei periodi precedenti; le aspettative adattive sono, inoltre, statiche se: </w:t>
      </w:r>
      <w:r w:rsidR="00980EE0" w:rsidRPr="008C1748">
        <w:rPr>
          <w:rStyle w:val="s1"/>
          <w:rFonts w:asciiTheme="minorHAnsi" w:hAnsiTheme="minorHAnsi"/>
          <w:sz w:val="22"/>
          <w:szCs w:val="22"/>
        </w:rPr>
        <w:t>P</w:t>
      </w:r>
      <w:r w:rsidR="00980EE0" w:rsidRPr="00694720">
        <w:rPr>
          <w:rStyle w:val="s1"/>
          <w:rFonts w:asciiTheme="minorHAnsi" w:hAnsiTheme="minorHAnsi"/>
          <w:sz w:val="22"/>
          <w:szCs w:val="22"/>
          <w:vertAlign w:val="superscript"/>
        </w:rPr>
        <w:t>e</w:t>
      </w:r>
      <w:r w:rsidR="00980EE0" w:rsidRPr="00694720">
        <w:rPr>
          <w:rStyle w:val="s1"/>
          <w:rFonts w:asciiTheme="minorHAnsi" w:hAnsiTheme="minorHAnsi"/>
          <w:sz w:val="22"/>
          <w:szCs w:val="22"/>
          <w:vertAlign w:val="subscript"/>
        </w:rPr>
        <w:t>t</w:t>
      </w:r>
      <w:r w:rsidR="00980EE0" w:rsidRPr="008C1748">
        <w:rPr>
          <w:rStyle w:val="s1"/>
          <w:rFonts w:asciiTheme="minorHAnsi" w:hAnsiTheme="minorHAnsi"/>
          <w:sz w:val="22"/>
          <w:szCs w:val="22"/>
        </w:rPr>
        <w:t>=P</w:t>
      </w:r>
      <w:r w:rsidR="00980EE0" w:rsidRPr="00694720">
        <w:rPr>
          <w:rStyle w:val="s1"/>
          <w:rFonts w:asciiTheme="minorHAnsi" w:hAnsiTheme="minorHAnsi"/>
          <w:sz w:val="22"/>
          <w:szCs w:val="22"/>
          <w:vertAlign w:val="subscript"/>
        </w:rPr>
        <w:t>t-1</w:t>
      </w:r>
      <w:r w:rsidR="00B01A5F" w:rsidRPr="008C1748">
        <w:rPr>
          <w:rStyle w:val="s2"/>
          <w:rFonts w:asciiTheme="minorHAnsi" w:hAnsiTheme="minorHAnsi"/>
          <w:b w:val="0"/>
          <w:sz w:val="22"/>
          <w:szCs w:val="22"/>
        </w:rPr>
        <w:t>, quindi, s</w:t>
      </w:r>
      <w:r w:rsidR="00980EE0" w:rsidRPr="008C1748">
        <w:rPr>
          <w:rStyle w:val="s2"/>
          <w:rFonts w:asciiTheme="minorHAnsi" w:hAnsiTheme="minorHAnsi"/>
          <w:b w:val="0"/>
          <w:sz w:val="22"/>
          <w:szCs w:val="22"/>
        </w:rPr>
        <w:t>ono statiche le aspettative sul livello dei prezz</w:t>
      </w:r>
      <w:r w:rsidR="00B01A5F" w:rsidRPr="008C1748">
        <w:rPr>
          <w:rStyle w:val="s2"/>
          <w:rFonts w:asciiTheme="minorHAnsi" w:hAnsiTheme="minorHAnsi"/>
          <w:b w:val="0"/>
          <w:sz w:val="22"/>
          <w:szCs w:val="22"/>
        </w:rPr>
        <w:t xml:space="preserve">i e non sul tasso di inflazione. I </w:t>
      </w:r>
      <w:r w:rsidR="00980EE0" w:rsidRPr="008C1748">
        <w:rPr>
          <w:rStyle w:val="s2"/>
          <w:rFonts w:asciiTheme="minorHAnsi" w:hAnsiTheme="minorHAnsi"/>
          <w:b w:val="0"/>
          <w:sz w:val="22"/>
          <w:szCs w:val="22"/>
        </w:rPr>
        <w:t>lavoratori non si aspettano alcuna inflazione</w:t>
      </w:r>
      <w:r w:rsidR="00B01A5F" w:rsidRPr="008C1748">
        <w:rPr>
          <w:rStyle w:val="s2"/>
          <w:rFonts w:asciiTheme="minorHAnsi" w:hAnsiTheme="minorHAnsi"/>
          <w:b w:val="0"/>
          <w:sz w:val="22"/>
          <w:szCs w:val="22"/>
        </w:rPr>
        <w:t xml:space="preserve"> </w:t>
      </w:r>
      <w:r w:rsidR="00980EE0" w:rsidRPr="008C1748">
        <w:rPr>
          <w:rStyle w:val="s2"/>
          <w:rFonts w:asciiTheme="minorHAnsi" w:hAnsiTheme="minorHAnsi"/>
          <w:b w:val="0"/>
          <w:sz w:val="22"/>
          <w:szCs w:val="22"/>
        </w:rPr>
        <w:t>(π</w:t>
      </w:r>
      <w:r w:rsidR="00980EE0" w:rsidRPr="00694720">
        <w:rPr>
          <w:rStyle w:val="s2"/>
          <w:rFonts w:asciiTheme="minorHAnsi" w:hAnsiTheme="minorHAnsi"/>
          <w:b w:val="0"/>
          <w:sz w:val="22"/>
          <w:szCs w:val="22"/>
          <w:vertAlign w:val="subscript"/>
        </w:rPr>
        <w:t>t</w:t>
      </w:r>
      <w:r w:rsidR="00980EE0" w:rsidRPr="00694720">
        <w:rPr>
          <w:rStyle w:val="s2"/>
          <w:rFonts w:asciiTheme="minorHAnsi" w:hAnsiTheme="minorHAnsi"/>
          <w:b w:val="0"/>
          <w:sz w:val="22"/>
          <w:szCs w:val="22"/>
          <w:vertAlign w:val="superscript"/>
        </w:rPr>
        <w:t>e</w:t>
      </w:r>
      <w:r w:rsidR="00980EE0" w:rsidRPr="008C1748">
        <w:rPr>
          <w:rStyle w:val="s2"/>
          <w:rFonts w:asciiTheme="minorHAnsi" w:hAnsiTheme="minorHAnsi"/>
          <w:b w:val="0"/>
          <w:sz w:val="22"/>
          <w:szCs w:val="22"/>
        </w:rPr>
        <w:t>= 0)</w:t>
      </w:r>
      <w:r w:rsidR="00B01A5F" w:rsidRPr="008C1748">
        <w:rPr>
          <w:rStyle w:val="s2"/>
          <w:rFonts w:asciiTheme="minorHAnsi" w:hAnsiTheme="minorHAnsi"/>
          <w:b w:val="0"/>
          <w:sz w:val="22"/>
          <w:szCs w:val="22"/>
        </w:rPr>
        <w:t>:</w:t>
      </w:r>
      <w:r w:rsidR="000374CC" w:rsidRPr="008C1748">
        <w:rPr>
          <w:rStyle w:val="s2"/>
          <w:rFonts w:asciiTheme="minorHAnsi" w:hAnsiTheme="minorHAnsi"/>
          <w:b w:val="0"/>
          <w:sz w:val="22"/>
          <w:szCs w:val="22"/>
        </w:rPr>
        <w:t xml:space="preserve"> situazione coincidente</w:t>
      </w:r>
      <w:r w:rsidR="00980EE0" w:rsidRPr="008C1748">
        <w:rPr>
          <w:rStyle w:val="s2"/>
          <w:rFonts w:asciiTheme="minorHAnsi" w:hAnsiTheme="minorHAnsi"/>
          <w:b w:val="0"/>
          <w:sz w:val="22"/>
          <w:szCs w:val="22"/>
        </w:rPr>
        <w:t xml:space="preserve"> col </w:t>
      </w:r>
      <w:r w:rsidR="000374CC" w:rsidRPr="008C1748">
        <w:rPr>
          <w:rStyle w:val="s2"/>
          <w:rFonts w:asciiTheme="minorHAnsi" w:hAnsiTheme="minorHAnsi"/>
          <w:b w:val="0"/>
          <w:sz w:val="22"/>
          <w:szCs w:val="22"/>
        </w:rPr>
        <w:t xml:space="preserve">quella vista per la </w:t>
      </w:r>
      <w:r w:rsidR="00980EE0" w:rsidRPr="008C1748">
        <w:rPr>
          <w:rStyle w:val="s2"/>
          <w:rFonts w:asciiTheme="minorHAnsi" w:hAnsiTheme="minorHAnsi"/>
          <w:b w:val="0"/>
          <w:sz w:val="22"/>
          <w:szCs w:val="22"/>
        </w:rPr>
        <w:t>curva di Phillips origin</w:t>
      </w:r>
      <w:r w:rsidR="00B01A5F" w:rsidRPr="008C1748">
        <w:rPr>
          <w:rStyle w:val="s2"/>
          <w:rFonts w:asciiTheme="minorHAnsi" w:hAnsiTheme="minorHAnsi"/>
          <w:b w:val="0"/>
          <w:sz w:val="22"/>
          <w:szCs w:val="22"/>
        </w:rPr>
        <w:t>aria</w:t>
      </w:r>
      <w:r w:rsidR="000374CC" w:rsidRPr="008C1748">
        <w:rPr>
          <w:rStyle w:val="s2"/>
          <w:rFonts w:asciiTheme="minorHAnsi" w:hAnsiTheme="minorHAnsi"/>
          <w:b w:val="0"/>
          <w:sz w:val="22"/>
          <w:szCs w:val="22"/>
        </w:rPr>
        <w:t>, per cui il tasso di inflazione effettivo non dipende da quello atteso (π=-ε(u-u</w:t>
      </w:r>
      <w:r w:rsidR="000374CC" w:rsidRPr="008C1748">
        <w:rPr>
          <w:rStyle w:val="s2"/>
          <w:rFonts w:asciiTheme="minorHAnsi" w:hAnsiTheme="minorHAnsi"/>
          <w:b w:val="0"/>
          <w:sz w:val="22"/>
          <w:szCs w:val="22"/>
          <w:vertAlign w:val="subscript"/>
        </w:rPr>
        <w:t>n</w:t>
      </w:r>
      <w:r w:rsidR="000374CC" w:rsidRPr="008C1748">
        <w:rPr>
          <w:rStyle w:val="s2"/>
          <w:rFonts w:asciiTheme="minorHAnsi" w:hAnsiTheme="minorHAnsi"/>
          <w:b w:val="0"/>
          <w:sz w:val="22"/>
          <w:szCs w:val="22"/>
        </w:rPr>
        <w:t>))</w:t>
      </w:r>
      <w:r w:rsidR="001D6D36" w:rsidRPr="008C1748">
        <w:rPr>
          <w:rStyle w:val="s2"/>
          <w:rFonts w:asciiTheme="minorHAnsi" w:hAnsiTheme="minorHAnsi"/>
          <w:b w:val="0"/>
          <w:sz w:val="22"/>
          <w:szCs w:val="22"/>
        </w:rPr>
        <w:t>. In tal caso, s</w:t>
      </w:r>
      <w:r w:rsidR="00980EE0" w:rsidRPr="008C1748">
        <w:rPr>
          <w:rStyle w:val="s2"/>
          <w:rFonts w:asciiTheme="minorHAnsi" w:hAnsiTheme="minorHAnsi"/>
          <w:b w:val="0"/>
          <w:sz w:val="22"/>
          <w:szCs w:val="22"/>
        </w:rPr>
        <w:t>i può tenere il tasso di disoccupazione sotto il suo livello di equilibrio accettando un tasso di inflazione positivo</w:t>
      </w:r>
      <w:r w:rsidR="001D6D36" w:rsidRPr="008C1748">
        <w:rPr>
          <w:rStyle w:val="s2"/>
          <w:rFonts w:asciiTheme="minorHAnsi" w:hAnsiTheme="minorHAnsi"/>
          <w:b w:val="0"/>
          <w:sz w:val="22"/>
          <w:szCs w:val="22"/>
        </w:rPr>
        <w:t>,</w:t>
      </w:r>
      <w:r w:rsidR="00980EE0" w:rsidRPr="008C1748">
        <w:rPr>
          <w:rStyle w:val="s2"/>
          <w:rFonts w:asciiTheme="minorHAnsi" w:hAnsiTheme="minorHAnsi"/>
          <w:b w:val="0"/>
          <w:sz w:val="22"/>
          <w:szCs w:val="22"/>
        </w:rPr>
        <w:t xml:space="preserve"> ma costante</w:t>
      </w:r>
      <w:r w:rsidR="001D6D36" w:rsidRPr="008C1748">
        <w:rPr>
          <w:rStyle w:val="s2"/>
          <w:rFonts w:asciiTheme="minorHAnsi" w:hAnsiTheme="minorHAnsi"/>
          <w:b w:val="0"/>
          <w:sz w:val="22"/>
          <w:szCs w:val="22"/>
        </w:rPr>
        <w:t xml:space="preserve"> nel tempo</w:t>
      </w:r>
      <w:r w:rsidR="00980EE0" w:rsidRPr="008C1748">
        <w:rPr>
          <w:rStyle w:val="s2"/>
          <w:rFonts w:asciiTheme="minorHAnsi" w:hAnsiTheme="minorHAnsi"/>
          <w:b w:val="0"/>
          <w:sz w:val="22"/>
          <w:szCs w:val="22"/>
        </w:rPr>
        <w:t>. La AS diventa:</w:t>
      </w:r>
      <w:r w:rsidR="00B149A2">
        <w:rPr>
          <w:rStyle w:val="s2"/>
          <w:rFonts w:asciiTheme="minorHAnsi" w:hAnsiTheme="minorHAnsi"/>
          <w:b w:val="0"/>
          <w:sz w:val="22"/>
          <w:szCs w:val="22"/>
        </w:rPr>
        <w:t xml:space="preserve"> </w:t>
      </w:r>
      <m:oMath>
        <m:sSub>
          <m:sSubPr>
            <m:ctrlPr>
              <w:rPr>
                <w:rStyle w:val="s3"/>
                <w:rFonts w:ascii="Cambria Math" w:hAnsi="Cambria Math"/>
                <w:i/>
                <w:sz w:val="22"/>
                <w:szCs w:val="22"/>
                <w:lang w:val="en-GB"/>
              </w:rPr>
            </m:ctrlPr>
          </m:sSubPr>
          <m:e>
            <m:r>
              <w:rPr>
                <w:rStyle w:val="s3"/>
                <w:rFonts w:ascii="Cambria Math" w:hAnsi="Cambria Math"/>
                <w:sz w:val="22"/>
                <w:szCs w:val="22"/>
                <w:lang w:val="en-GB"/>
              </w:rPr>
              <m:t>P</m:t>
            </m:r>
          </m:e>
          <m:sub>
            <m:r>
              <w:rPr>
                <w:rStyle w:val="s3"/>
                <w:rFonts w:ascii="Cambria Math" w:hAnsi="Cambria Math"/>
                <w:sz w:val="22"/>
                <w:szCs w:val="22"/>
                <w:lang w:val="en-GB"/>
              </w:rPr>
              <m:t>t</m:t>
            </m:r>
          </m:sub>
        </m:sSub>
        <m:r>
          <w:rPr>
            <w:rStyle w:val="s3"/>
            <w:rFonts w:ascii="Cambria Math" w:hAnsi="Cambria Math"/>
            <w:sz w:val="22"/>
            <w:szCs w:val="22"/>
          </w:rPr>
          <m:t xml:space="preserve">= </m:t>
        </m:r>
        <m:f>
          <m:fPr>
            <m:ctrlPr>
              <w:rPr>
                <w:rStyle w:val="s3"/>
                <w:rFonts w:ascii="Cambria Math" w:hAnsi="Cambria Math"/>
                <w:i/>
                <w:sz w:val="22"/>
                <w:szCs w:val="22"/>
                <w:lang w:val="en-GB"/>
              </w:rPr>
            </m:ctrlPr>
          </m:fPr>
          <m:num>
            <m:r>
              <w:rPr>
                <w:rStyle w:val="s3"/>
                <w:rFonts w:ascii="Cambria Math" w:hAnsi="Cambria Math"/>
                <w:sz w:val="22"/>
                <w:szCs w:val="22"/>
                <w:lang w:val="en-GB"/>
              </w:rPr>
              <m:t>g</m:t>
            </m:r>
            <m:r>
              <w:rPr>
                <w:rStyle w:val="s3"/>
                <w:rFonts w:ascii="Cambria Math" w:hAnsi="Cambria Math"/>
                <w:sz w:val="22"/>
                <w:szCs w:val="22"/>
              </w:rPr>
              <m:t>(1+</m:t>
            </m:r>
            <m:r>
              <w:rPr>
                <w:rStyle w:val="s3"/>
                <w:rFonts w:ascii="Cambria Math" w:hAnsi="Cambria Math"/>
                <w:sz w:val="22"/>
                <w:szCs w:val="22"/>
                <w:lang w:val="en-GB"/>
              </w:rPr>
              <m:t>z</m:t>
            </m:r>
            <m:r>
              <w:rPr>
                <w:rStyle w:val="s3"/>
                <w:rFonts w:ascii="Cambria Math" w:hAnsi="Cambria Math"/>
                <w:sz w:val="22"/>
                <w:szCs w:val="22"/>
              </w:rPr>
              <m:t>)</m:t>
            </m:r>
          </m:num>
          <m:den>
            <m:r>
              <w:rPr>
                <w:rStyle w:val="s3"/>
                <w:rFonts w:ascii="Cambria Math" w:hAnsi="Cambria Math"/>
                <w:sz w:val="22"/>
                <w:szCs w:val="22"/>
                <w:lang w:val="en-GB"/>
              </w:rPr>
              <m:t>a</m:t>
            </m:r>
            <m:r>
              <w:rPr>
                <w:rStyle w:val="s3"/>
                <w:rFonts w:ascii="Cambria Math" w:hAnsi="Cambria Math"/>
                <w:sz w:val="22"/>
                <w:szCs w:val="22"/>
              </w:rPr>
              <m:t>(1-</m:t>
            </m:r>
            <m:sSub>
              <m:sSubPr>
                <m:ctrlPr>
                  <w:rPr>
                    <w:rStyle w:val="s3"/>
                    <w:rFonts w:ascii="Cambria Math" w:hAnsi="Cambria Math"/>
                    <w:i/>
                    <w:sz w:val="22"/>
                    <w:szCs w:val="22"/>
                    <w:lang w:val="en-GB"/>
                  </w:rPr>
                </m:ctrlPr>
              </m:sSubPr>
              <m:e>
                <m:r>
                  <w:rPr>
                    <w:rStyle w:val="s3"/>
                    <w:rFonts w:ascii="Cambria Math" w:hAnsi="Cambria Math"/>
                    <w:sz w:val="22"/>
                    <w:szCs w:val="22"/>
                    <w:lang w:val="en-GB"/>
                  </w:rPr>
                  <m:t>Y</m:t>
                </m:r>
              </m:e>
              <m:sub>
                <m:r>
                  <w:rPr>
                    <w:rStyle w:val="s3"/>
                    <w:rFonts w:ascii="Cambria Math" w:hAnsi="Cambria Math"/>
                    <w:sz w:val="22"/>
                    <w:szCs w:val="22"/>
                    <w:lang w:val="en-GB"/>
                  </w:rPr>
                  <m:t>t</m:t>
                </m:r>
              </m:sub>
            </m:sSub>
            <m:r>
              <w:rPr>
                <w:rStyle w:val="s3"/>
                <w:rFonts w:ascii="Cambria Math" w:hAnsi="Cambria Math"/>
                <w:sz w:val="22"/>
                <w:szCs w:val="22"/>
              </w:rPr>
              <m:t>/</m:t>
            </m:r>
            <m:sSubSup>
              <m:sSubSupPr>
                <m:ctrlPr>
                  <w:rPr>
                    <w:rStyle w:val="s3"/>
                    <w:rFonts w:ascii="Cambria Math" w:hAnsi="Cambria Math"/>
                    <w:i/>
                    <w:sz w:val="22"/>
                    <w:szCs w:val="22"/>
                    <w:lang w:val="en-GB"/>
                  </w:rPr>
                </m:ctrlPr>
              </m:sSubSupPr>
              <m:e>
                <m:r>
                  <w:rPr>
                    <w:rStyle w:val="s3"/>
                    <w:rFonts w:ascii="Cambria Math" w:hAnsi="Cambria Math"/>
                    <w:sz w:val="22"/>
                    <w:szCs w:val="22"/>
                    <w:lang w:val="en-GB"/>
                  </w:rPr>
                  <m:t>Y</m:t>
                </m:r>
              </m:e>
              <m:sub>
                <m:r>
                  <w:rPr>
                    <w:rStyle w:val="s3"/>
                    <w:rFonts w:ascii="Cambria Math" w:hAnsi="Cambria Math"/>
                    <w:sz w:val="22"/>
                    <w:szCs w:val="22"/>
                    <w:lang w:val="en-GB"/>
                  </w:rPr>
                  <m:t>t</m:t>
                </m:r>
              </m:sub>
              <m:sup>
                <m:r>
                  <w:rPr>
                    <w:rStyle w:val="s3"/>
                    <w:rFonts w:ascii="Cambria Math" w:hAnsi="Cambria Math"/>
                    <w:sz w:val="22"/>
                    <w:szCs w:val="22"/>
                  </w:rPr>
                  <m:t>*</m:t>
                </m:r>
              </m:sup>
            </m:sSubSup>
            <m:r>
              <w:rPr>
                <w:rStyle w:val="s3"/>
                <w:rFonts w:ascii="Cambria Math" w:hAnsi="Cambria Math"/>
                <w:sz w:val="22"/>
                <w:szCs w:val="22"/>
              </w:rPr>
              <m:t>)</m:t>
            </m:r>
          </m:den>
        </m:f>
        <m:sSub>
          <m:sSubPr>
            <m:ctrlPr>
              <w:rPr>
                <w:rStyle w:val="s3"/>
                <w:rFonts w:ascii="Cambria Math" w:hAnsi="Cambria Math"/>
                <w:i/>
                <w:sz w:val="22"/>
                <w:szCs w:val="22"/>
                <w:lang w:val="en-GB"/>
              </w:rPr>
            </m:ctrlPr>
          </m:sSubPr>
          <m:e>
            <m:r>
              <w:rPr>
                <w:rStyle w:val="s3"/>
                <w:rFonts w:ascii="Cambria Math" w:hAnsi="Cambria Math"/>
                <w:sz w:val="22"/>
                <w:szCs w:val="22"/>
                <w:lang w:val="en-GB"/>
              </w:rPr>
              <m:t>P</m:t>
            </m:r>
          </m:e>
          <m:sub>
            <m:r>
              <w:rPr>
                <w:rStyle w:val="s3"/>
                <w:rFonts w:ascii="Cambria Math" w:hAnsi="Cambria Math"/>
                <w:sz w:val="22"/>
                <w:szCs w:val="22"/>
                <w:lang w:val="en-GB"/>
              </w:rPr>
              <m:t>t</m:t>
            </m:r>
            <m:r>
              <w:rPr>
                <w:rStyle w:val="s3"/>
                <w:rFonts w:ascii="Cambria Math" w:hAnsi="Cambria Math"/>
                <w:sz w:val="22"/>
                <w:szCs w:val="22"/>
              </w:rPr>
              <m:t>-1</m:t>
            </m:r>
          </m:sub>
        </m:sSub>
      </m:oMath>
      <w:r w:rsidR="00B149A2" w:rsidRPr="00B149A2">
        <w:rPr>
          <w:rStyle w:val="s3"/>
          <w:rFonts w:asciiTheme="minorHAnsi" w:hAnsiTheme="minorHAnsi"/>
          <w:sz w:val="22"/>
          <w:szCs w:val="22"/>
        </w:rPr>
        <w:t>.</w:t>
      </w:r>
    </w:p>
    <w:p w:rsidR="00980EE0" w:rsidRPr="0048203D" w:rsidRDefault="00980EE0" w:rsidP="00B149A2">
      <w:pPr>
        <w:pStyle w:val="Paragrafoelenco"/>
        <w:ind w:left="360"/>
        <w:jc w:val="both"/>
        <w:rPr>
          <w:rStyle w:val="s2"/>
          <w:rFonts w:asciiTheme="minorHAnsi" w:hAnsiTheme="minorHAnsi"/>
          <w:b w:val="0"/>
          <w:bCs w:val="0"/>
          <w:sz w:val="22"/>
          <w:szCs w:val="22"/>
        </w:rPr>
      </w:pPr>
      <w:r w:rsidRPr="008C1748">
        <w:rPr>
          <w:rStyle w:val="s2"/>
          <w:rFonts w:asciiTheme="minorHAnsi" w:hAnsiTheme="minorHAnsi"/>
          <w:b w:val="0"/>
          <w:sz w:val="22"/>
          <w:szCs w:val="22"/>
        </w:rPr>
        <w:t>Si parte sempre dall'equilibrio iniziale E</w:t>
      </w:r>
      <w:r w:rsidRPr="00B149A2">
        <w:rPr>
          <w:rStyle w:val="s2"/>
          <w:rFonts w:asciiTheme="minorHAnsi" w:hAnsiTheme="minorHAnsi"/>
          <w:b w:val="0"/>
          <w:sz w:val="22"/>
          <w:szCs w:val="22"/>
          <w:vertAlign w:val="subscript"/>
        </w:rPr>
        <w:t>0</w:t>
      </w:r>
      <w:r w:rsidRPr="008C1748">
        <w:rPr>
          <w:rStyle w:val="s2"/>
          <w:rFonts w:asciiTheme="minorHAnsi" w:hAnsiTheme="minorHAnsi"/>
          <w:b w:val="0"/>
          <w:sz w:val="22"/>
          <w:szCs w:val="22"/>
        </w:rPr>
        <w:t>, in cui le aspettative sul livello dei</w:t>
      </w:r>
      <w:r w:rsidR="001D6D36" w:rsidRPr="008C1748">
        <w:rPr>
          <w:rStyle w:val="s2"/>
          <w:rFonts w:asciiTheme="minorHAnsi" w:hAnsiTheme="minorHAnsi"/>
          <w:b w:val="0"/>
          <w:sz w:val="22"/>
          <w:szCs w:val="22"/>
        </w:rPr>
        <w:t xml:space="preserve"> prezzi sono corrette (</w:t>
      </w:r>
      <w:proofErr w:type="spellStart"/>
      <w:r w:rsidR="001D6D36" w:rsidRPr="008C1748">
        <w:rPr>
          <w:rStyle w:val="s2"/>
          <w:rFonts w:asciiTheme="minorHAnsi" w:hAnsiTheme="minorHAnsi"/>
          <w:b w:val="0"/>
          <w:sz w:val="22"/>
          <w:szCs w:val="22"/>
        </w:rPr>
        <w:t>P</w:t>
      </w:r>
      <w:r w:rsidR="001D6D36" w:rsidRPr="00B149A2">
        <w:rPr>
          <w:rStyle w:val="s2"/>
          <w:rFonts w:asciiTheme="minorHAnsi" w:hAnsiTheme="minorHAnsi"/>
          <w:b w:val="0"/>
          <w:sz w:val="22"/>
          <w:szCs w:val="22"/>
          <w:vertAlign w:val="subscript"/>
        </w:rPr>
        <w:t>t</w:t>
      </w:r>
      <w:proofErr w:type="spellEnd"/>
      <w:r w:rsidR="001D6D36" w:rsidRPr="008C1748">
        <w:rPr>
          <w:rStyle w:val="s2"/>
          <w:rFonts w:asciiTheme="minorHAnsi" w:hAnsiTheme="minorHAnsi"/>
          <w:b w:val="0"/>
          <w:sz w:val="22"/>
          <w:szCs w:val="22"/>
        </w:rPr>
        <w:t>=</w:t>
      </w:r>
      <w:r w:rsidR="00F106D7">
        <w:rPr>
          <w:rStyle w:val="s2"/>
          <w:rFonts w:asciiTheme="minorHAnsi" w:hAnsiTheme="minorHAnsi"/>
          <w:b w:val="0"/>
          <w:sz w:val="22"/>
          <w:szCs w:val="22"/>
        </w:rPr>
        <w:t>P</w:t>
      </w:r>
      <w:r w:rsidR="00F106D7" w:rsidRPr="00F106D7">
        <w:rPr>
          <w:rStyle w:val="s2"/>
          <w:rFonts w:asciiTheme="minorHAnsi" w:hAnsiTheme="minorHAnsi"/>
          <w:b w:val="0"/>
          <w:sz w:val="22"/>
          <w:szCs w:val="22"/>
          <w:vertAlign w:val="superscript"/>
        </w:rPr>
        <w:t>e</w:t>
      </w:r>
      <w:r w:rsidR="00F106D7" w:rsidRPr="00F106D7">
        <w:rPr>
          <w:rStyle w:val="s2"/>
          <w:rFonts w:asciiTheme="minorHAnsi" w:hAnsiTheme="minorHAnsi"/>
          <w:b w:val="0"/>
          <w:sz w:val="22"/>
          <w:szCs w:val="22"/>
          <w:vertAlign w:val="subscript"/>
        </w:rPr>
        <w:t>t</w:t>
      </w:r>
      <w:r w:rsidR="001D6D36" w:rsidRPr="008C1748">
        <w:rPr>
          <w:rStyle w:val="s2"/>
          <w:rFonts w:asciiTheme="minorHAnsi" w:hAnsiTheme="minorHAnsi"/>
          <w:b w:val="0"/>
          <w:sz w:val="22"/>
          <w:szCs w:val="22"/>
        </w:rPr>
        <w:t>), ma essendo</w:t>
      </w:r>
      <w:r w:rsidRPr="008C1748">
        <w:rPr>
          <w:rStyle w:val="s2"/>
          <w:rFonts w:asciiTheme="minorHAnsi" w:hAnsiTheme="minorHAnsi"/>
          <w:b w:val="0"/>
          <w:sz w:val="22"/>
          <w:szCs w:val="22"/>
        </w:rPr>
        <w:t xml:space="preserve"> per ipotesi P</w:t>
      </w:r>
      <w:r w:rsidRPr="00F106D7">
        <w:rPr>
          <w:rStyle w:val="s2"/>
          <w:rFonts w:asciiTheme="minorHAnsi" w:hAnsiTheme="minorHAnsi"/>
          <w:b w:val="0"/>
          <w:sz w:val="22"/>
          <w:szCs w:val="22"/>
          <w:vertAlign w:val="superscript"/>
        </w:rPr>
        <w:t>e</w:t>
      </w:r>
      <w:r w:rsidRPr="00F106D7">
        <w:rPr>
          <w:rStyle w:val="s2"/>
          <w:rFonts w:asciiTheme="minorHAnsi" w:hAnsiTheme="minorHAnsi"/>
          <w:b w:val="0"/>
          <w:sz w:val="22"/>
          <w:szCs w:val="22"/>
          <w:vertAlign w:val="subscript"/>
        </w:rPr>
        <w:t>t</w:t>
      </w:r>
      <w:r w:rsidRPr="008C1748">
        <w:rPr>
          <w:rStyle w:val="s2"/>
          <w:rFonts w:asciiTheme="minorHAnsi" w:hAnsiTheme="minorHAnsi"/>
          <w:b w:val="0"/>
          <w:sz w:val="22"/>
          <w:szCs w:val="22"/>
        </w:rPr>
        <w:t>=P</w:t>
      </w:r>
      <w:r w:rsidRPr="00F106D7">
        <w:rPr>
          <w:rStyle w:val="s2"/>
          <w:rFonts w:asciiTheme="minorHAnsi" w:hAnsiTheme="minorHAnsi"/>
          <w:b w:val="0"/>
          <w:sz w:val="22"/>
          <w:szCs w:val="22"/>
          <w:vertAlign w:val="subscript"/>
        </w:rPr>
        <w:t>t-1</w:t>
      </w:r>
      <w:r w:rsidRPr="008C1748">
        <w:rPr>
          <w:rStyle w:val="s2"/>
          <w:rFonts w:asciiTheme="minorHAnsi" w:hAnsiTheme="minorHAnsi"/>
          <w:b w:val="0"/>
          <w:sz w:val="22"/>
          <w:szCs w:val="22"/>
        </w:rPr>
        <w:t xml:space="preserve">, </w:t>
      </w:r>
      <w:r w:rsidR="001D6D36" w:rsidRPr="008C1748">
        <w:rPr>
          <w:rStyle w:val="s2"/>
          <w:rFonts w:asciiTheme="minorHAnsi" w:hAnsiTheme="minorHAnsi"/>
          <w:b w:val="0"/>
          <w:sz w:val="22"/>
          <w:szCs w:val="22"/>
        </w:rPr>
        <w:t xml:space="preserve">abbiamo che: </w:t>
      </w:r>
      <w:proofErr w:type="spellStart"/>
      <w:r w:rsidR="001D6D36" w:rsidRPr="008C1748">
        <w:rPr>
          <w:rStyle w:val="s2"/>
          <w:rFonts w:asciiTheme="minorHAnsi" w:hAnsiTheme="minorHAnsi"/>
          <w:b w:val="0"/>
          <w:sz w:val="22"/>
          <w:szCs w:val="22"/>
        </w:rPr>
        <w:t>P</w:t>
      </w:r>
      <w:r w:rsidR="001D6D36" w:rsidRPr="00F106D7">
        <w:rPr>
          <w:rStyle w:val="s2"/>
          <w:rFonts w:asciiTheme="minorHAnsi" w:hAnsiTheme="minorHAnsi"/>
          <w:b w:val="0"/>
          <w:sz w:val="22"/>
          <w:szCs w:val="22"/>
          <w:vertAlign w:val="subscript"/>
        </w:rPr>
        <w:t>t</w:t>
      </w:r>
      <w:proofErr w:type="spellEnd"/>
      <w:r w:rsidR="001D6D36" w:rsidRPr="008C1748">
        <w:rPr>
          <w:rStyle w:val="s2"/>
          <w:rFonts w:asciiTheme="minorHAnsi" w:hAnsiTheme="minorHAnsi"/>
          <w:b w:val="0"/>
          <w:sz w:val="22"/>
          <w:szCs w:val="22"/>
        </w:rPr>
        <w:t>=P</w:t>
      </w:r>
      <w:r w:rsidR="001D6D36" w:rsidRPr="00F106D7">
        <w:rPr>
          <w:rStyle w:val="s2"/>
          <w:rFonts w:asciiTheme="minorHAnsi" w:hAnsiTheme="minorHAnsi"/>
          <w:b w:val="0"/>
          <w:sz w:val="22"/>
          <w:szCs w:val="22"/>
          <w:vertAlign w:val="subscript"/>
        </w:rPr>
        <w:t>t-1</w:t>
      </w:r>
      <w:r w:rsidR="001D6D36" w:rsidRPr="008C1748">
        <w:rPr>
          <w:rStyle w:val="s2"/>
          <w:rFonts w:asciiTheme="minorHAnsi" w:hAnsiTheme="minorHAnsi"/>
          <w:b w:val="0"/>
          <w:sz w:val="22"/>
          <w:szCs w:val="22"/>
        </w:rPr>
        <w:t xml:space="preserve"> con un</w:t>
      </w:r>
      <w:r w:rsidRPr="008C1748">
        <w:rPr>
          <w:rStyle w:val="s2"/>
          <w:rFonts w:asciiTheme="minorHAnsi" w:hAnsiTheme="minorHAnsi"/>
          <w:b w:val="0"/>
          <w:sz w:val="22"/>
          <w:szCs w:val="22"/>
        </w:rPr>
        <w:t xml:space="preserve"> livello di produzione di equilibrio </w:t>
      </w:r>
      <w:r w:rsidR="001D6D36" w:rsidRPr="008C1748">
        <w:rPr>
          <w:rStyle w:val="s2"/>
          <w:rFonts w:asciiTheme="minorHAnsi" w:hAnsiTheme="minorHAnsi"/>
          <w:b w:val="0"/>
          <w:sz w:val="22"/>
          <w:szCs w:val="22"/>
        </w:rPr>
        <w:t xml:space="preserve">pari a </w:t>
      </w:r>
      <m:oMath>
        <m:sSub>
          <m:sSubPr>
            <m:ctrlPr>
              <w:rPr>
                <w:rStyle w:val="s2"/>
                <w:rFonts w:ascii="Cambria Math" w:hAnsi="Cambria Math"/>
                <w:b w:val="0"/>
                <w:bCs w:val="0"/>
                <w:i/>
                <w:sz w:val="22"/>
                <w:szCs w:val="22"/>
              </w:rPr>
            </m:ctrlPr>
          </m:sSubPr>
          <m:e>
            <m:r>
              <w:rPr>
                <w:rStyle w:val="s2"/>
                <w:rFonts w:ascii="Cambria Math" w:hAnsi="Cambria Math"/>
                <w:sz w:val="22"/>
                <w:szCs w:val="22"/>
              </w:rPr>
              <m:t>Y</m:t>
            </m:r>
          </m:e>
          <m:sub>
            <m:r>
              <w:rPr>
                <w:rStyle w:val="s2"/>
                <w:rFonts w:ascii="Cambria Math" w:hAnsi="Cambria Math"/>
                <w:sz w:val="22"/>
                <w:szCs w:val="22"/>
              </w:rPr>
              <m:t>t</m:t>
            </m:r>
          </m:sub>
        </m:sSub>
        <m:r>
          <w:rPr>
            <w:rStyle w:val="s2"/>
            <w:rFonts w:ascii="Cambria Math" w:hAnsi="Cambria Math"/>
            <w:sz w:val="22"/>
            <w:szCs w:val="22"/>
          </w:rPr>
          <m:t>=</m:t>
        </m:r>
        <m:d>
          <m:dPr>
            <m:begChr m:val="["/>
            <m:endChr m:val="]"/>
            <m:ctrlPr>
              <w:rPr>
                <w:rStyle w:val="s2"/>
                <w:rFonts w:ascii="Cambria Math" w:hAnsi="Cambria Math"/>
                <w:b w:val="0"/>
                <w:bCs w:val="0"/>
                <w:i/>
                <w:sz w:val="22"/>
                <w:szCs w:val="22"/>
              </w:rPr>
            </m:ctrlPr>
          </m:dPr>
          <m:e>
            <m:r>
              <w:rPr>
                <w:rStyle w:val="s2"/>
                <w:rFonts w:ascii="Cambria Math" w:hAnsi="Cambria Math"/>
                <w:sz w:val="22"/>
                <w:szCs w:val="22"/>
              </w:rPr>
              <m:t xml:space="preserve">1- </m:t>
            </m:r>
            <m:f>
              <m:fPr>
                <m:ctrlPr>
                  <w:rPr>
                    <w:rStyle w:val="s2"/>
                    <w:rFonts w:ascii="Cambria Math" w:hAnsi="Cambria Math"/>
                    <w:b w:val="0"/>
                    <w:bCs w:val="0"/>
                    <w:i/>
                    <w:sz w:val="22"/>
                    <w:szCs w:val="22"/>
                  </w:rPr>
                </m:ctrlPr>
              </m:fPr>
              <m:num>
                <m:r>
                  <w:rPr>
                    <w:rStyle w:val="s2"/>
                    <w:rFonts w:ascii="Cambria Math" w:hAnsi="Cambria Math"/>
                    <w:sz w:val="22"/>
                    <w:szCs w:val="22"/>
                  </w:rPr>
                  <m:t>g</m:t>
                </m:r>
                <m:d>
                  <m:dPr>
                    <m:ctrlPr>
                      <w:rPr>
                        <w:rStyle w:val="s2"/>
                        <w:rFonts w:ascii="Cambria Math" w:hAnsi="Cambria Math"/>
                        <w:b w:val="0"/>
                        <w:bCs w:val="0"/>
                        <w:i/>
                        <w:sz w:val="22"/>
                        <w:szCs w:val="22"/>
                      </w:rPr>
                    </m:ctrlPr>
                  </m:dPr>
                  <m:e>
                    <m:r>
                      <w:rPr>
                        <w:rStyle w:val="s2"/>
                        <w:rFonts w:ascii="Cambria Math" w:hAnsi="Cambria Math"/>
                        <w:sz w:val="22"/>
                        <w:szCs w:val="22"/>
                      </w:rPr>
                      <m:t>1+z</m:t>
                    </m:r>
                  </m:e>
                </m:d>
              </m:num>
              <m:den>
                <m:r>
                  <w:rPr>
                    <w:rStyle w:val="s2"/>
                    <w:rFonts w:ascii="Cambria Math" w:hAnsi="Cambria Math"/>
                    <w:sz w:val="22"/>
                    <w:szCs w:val="22"/>
                  </w:rPr>
                  <m:t>a</m:t>
                </m:r>
              </m:den>
            </m:f>
          </m:e>
        </m:d>
        <m:sSubSup>
          <m:sSubSupPr>
            <m:ctrlPr>
              <w:rPr>
                <w:rStyle w:val="s2"/>
                <w:rFonts w:ascii="Cambria Math" w:hAnsi="Cambria Math"/>
                <w:b w:val="0"/>
                <w:bCs w:val="0"/>
                <w:i/>
                <w:sz w:val="22"/>
                <w:szCs w:val="22"/>
              </w:rPr>
            </m:ctrlPr>
          </m:sSubSupPr>
          <m:e>
            <m:r>
              <w:rPr>
                <w:rStyle w:val="s2"/>
                <w:rFonts w:ascii="Cambria Math" w:hAnsi="Cambria Math"/>
                <w:sz w:val="22"/>
                <w:szCs w:val="22"/>
              </w:rPr>
              <m:t>Y</m:t>
            </m:r>
          </m:e>
          <m:sub>
            <m:r>
              <w:rPr>
                <w:rStyle w:val="s2"/>
                <w:rFonts w:ascii="Cambria Math" w:hAnsi="Cambria Math"/>
                <w:sz w:val="22"/>
                <w:szCs w:val="22"/>
              </w:rPr>
              <m:t>t</m:t>
            </m:r>
          </m:sub>
          <m:sup>
            <m:r>
              <w:rPr>
                <w:rStyle w:val="s2"/>
                <w:rFonts w:ascii="Cambria Math" w:hAnsi="Cambria Math"/>
                <w:sz w:val="22"/>
                <w:szCs w:val="22"/>
              </w:rPr>
              <m:t>*</m:t>
            </m:r>
          </m:sup>
        </m:sSubSup>
        <m:r>
          <w:rPr>
            <w:rStyle w:val="s2"/>
            <w:rFonts w:ascii="Cambria Math" w:hAnsi="Cambria Math"/>
            <w:sz w:val="22"/>
            <w:szCs w:val="22"/>
          </w:rPr>
          <m:t xml:space="preserve">&lt; </m:t>
        </m:r>
        <m:sSubSup>
          <m:sSubSupPr>
            <m:ctrlPr>
              <w:rPr>
                <w:rStyle w:val="s2"/>
                <w:rFonts w:ascii="Cambria Math" w:hAnsi="Cambria Math"/>
                <w:b w:val="0"/>
                <w:bCs w:val="0"/>
                <w:i/>
                <w:sz w:val="22"/>
                <w:szCs w:val="22"/>
              </w:rPr>
            </m:ctrlPr>
          </m:sSubSupPr>
          <m:e>
            <m:r>
              <w:rPr>
                <w:rStyle w:val="s2"/>
                <w:rFonts w:ascii="Cambria Math" w:hAnsi="Cambria Math"/>
                <w:sz w:val="22"/>
                <w:szCs w:val="22"/>
              </w:rPr>
              <m:t>Y</m:t>
            </m:r>
          </m:e>
          <m:sub>
            <m:r>
              <w:rPr>
                <w:rStyle w:val="s2"/>
                <w:rFonts w:ascii="Cambria Math" w:hAnsi="Cambria Math"/>
                <w:sz w:val="22"/>
                <w:szCs w:val="22"/>
              </w:rPr>
              <m:t>t</m:t>
            </m:r>
          </m:sub>
          <m:sup>
            <m:r>
              <w:rPr>
                <w:rStyle w:val="s2"/>
                <w:rFonts w:ascii="Cambria Math" w:hAnsi="Cambria Math"/>
                <w:sz w:val="22"/>
                <w:szCs w:val="22"/>
              </w:rPr>
              <m:t>*</m:t>
            </m:r>
          </m:sup>
        </m:sSubSup>
      </m:oMath>
      <w:r w:rsidR="00F106D7">
        <w:rPr>
          <w:rStyle w:val="s2"/>
          <w:rFonts w:asciiTheme="minorHAnsi" w:hAnsiTheme="minorHAnsi"/>
          <w:b w:val="0"/>
          <w:bCs w:val="0"/>
          <w:sz w:val="22"/>
          <w:szCs w:val="22"/>
        </w:rPr>
        <w:t>.</w:t>
      </w:r>
      <w:r w:rsidRPr="008C1748">
        <w:rPr>
          <w:rStyle w:val="s2"/>
          <w:rFonts w:asciiTheme="minorHAnsi" w:hAnsiTheme="minorHAnsi"/>
          <w:b w:val="0"/>
          <w:sz w:val="22"/>
          <w:szCs w:val="22"/>
        </w:rPr>
        <w:t xml:space="preserve"> Tale livello di produzione di equilibrio o naturale è definito </w:t>
      </w:r>
      <m:oMath>
        <m:sSub>
          <m:sSubPr>
            <m:ctrlPr>
              <w:rPr>
                <w:rStyle w:val="s2"/>
                <w:rFonts w:ascii="Cambria Math" w:hAnsi="Cambria Math"/>
                <w:b w:val="0"/>
                <w:bCs w:val="0"/>
                <w:i/>
                <w:sz w:val="22"/>
                <w:szCs w:val="22"/>
              </w:rPr>
            </m:ctrlPr>
          </m:sSubPr>
          <m:e>
            <m:r>
              <w:rPr>
                <w:rStyle w:val="s2"/>
                <w:rFonts w:ascii="Cambria Math" w:hAnsi="Cambria Math"/>
                <w:sz w:val="22"/>
                <w:szCs w:val="22"/>
              </w:rPr>
              <m:t>Y</m:t>
            </m:r>
          </m:e>
          <m:sub>
            <m:r>
              <w:rPr>
                <w:rStyle w:val="s2"/>
                <w:rFonts w:ascii="Cambria Math" w:hAnsi="Cambria Math"/>
                <w:sz w:val="22"/>
                <w:szCs w:val="22"/>
              </w:rPr>
              <m:t>NI</m:t>
            </m:r>
          </m:sub>
        </m:sSub>
        <m:r>
          <w:rPr>
            <w:rStyle w:val="s2"/>
            <w:rFonts w:ascii="Cambria Math" w:hAnsi="Cambria Math"/>
            <w:sz w:val="22"/>
            <w:szCs w:val="22"/>
          </w:rPr>
          <m:t xml:space="preserve">= </m:t>
        </m:r>
        <m:d>
          <m:dPr>
            <m:begChr m:val="["/>
            <m:endChr m:val="]"/>
            <m:ctrlPr>
              <w:rPr>
                <w:rStyle w:val="s2"/>
                <w:rFonts w:ascii="Cambria Math" w:hAnsi="Cambria Math"/>
                <w:b w:val="0"/>
                <w:bCs w:val="0"/>
                <w:i/>
                <w:sz w:val="22"/>
                <w:szCs w:val="22"/>
              </w:rPr>
            </m:ctrlPr>
          </m:dPr>
          <m:e>
            <m:r>
              <w:rPr>
                <w:rStyle w:val="s2"/>
                <w:rFonts w:ascii="Cambria Math" w:hAnsi="Cambria Math"/>
                <w:sz w:val="22"/>
                <w:szCs w:val="22"/>
              </w:rPr>
              <m:t xml:space="preserve">1- </m:t>
            </m:r>
            <m:f>
              <m:fPr>
                <m:ctrlPr>
                  <w:rPr>
                    <w:rStyle w:val="s2"/>
                    <w:rFonts w:ascii="Cambria Math" w:hAnsi="Cambria Math"/>
                    <w:b w:val="0"/>
                    <w:bCs w:val="0"/>
                    <w:i/>
                    <w:sz w:val="22"/>
                    <w:szCs w:val="22"/>
                  </w:rPr>
                </m:ctrlPr>
              </m:fPr>
              <m:num>
                <m:r>
                  <w:rPr>
                    <w:rStyle w:val="s2"/>
                    <w:rFonts w:ascii="Cambria Math" w:hAnsi="Cambria Math"/>
                    <w:sz w:val="22"/>
                    <w:szCs w:val="22"/>
                  </w:rPr>
                  <m:t>g</m:t>
                </m:r>
                <m:d>
                  <m:dPr>
                    <m:ctrlPr>
                      <w:rPr>
                        <w:rStyle w:val="s2"/>
                        <w:rFonts w:ascii="Cambria Math" w:hAnsi="Cambria Math"/>
                        <w:b w:val="0"/>
                        <w:bCs w:val="0"/>
                        <w:i/>
                        <w:sz w:val="22"/>
                        <w:szCs w:val="22"/>
                      </w:rPr>
                    </m:ctrlPr>
                  </m:dPr>
                  <m:e>
                    <m:r>
                      <w:rPr>
                        <w:rStyle w:val="s2"/>
                        <w:rFonts w:ascii="Cambria Math" w:hAnsi="Cambria Math"/>
                        <w:sz w:val="22"/>
                        <w:szCs w:val="22"/>
                      </w:rPr>
                      <m:t>1+z</m:t>
                    </m:r>
                  </m:e>
                </m:d>
              </m:num>
              <m:den>
                <m:r>
                  <w:rPr>
                    <w:rStyle w:val="s2"/>
                    <w:rFonts w:ascii="Cambria Math" w:hAnsi="Cambria Math"/>
                    <w:sz w:val="22"/>
                    <w:szCs w:val="22"/>
                  </w:rPr>
                  <m:t>a</m:t>
                </m:r>
              </m:den>
            </m:f>
          </m:e>
        </m:d>
        <m:sSubSup>
          <m:sSubSupPr>
            <m:ctrlPr>
              <w:rPr>
                <w:rStyle w:val="s2"/>
                <w:rFonts w:ascii="Cambria Math" w:hAnsi="Cambria Math"/>
                <w:b w:val="0"/>
                <w:bCs w:val="0"/>
                <w:i/>
                <w:sz w:val="22"/>
                <w:szCs w:val="22"/>
              </w:rPr>
            </m:ctrlPr>
          </m:sSubSupPr>
          <m:e>
            <m:r>
              <w:rPr>
                <w:rStyle w:val="s2"/>
                <w:rFonts w:ascii="Cambria Math" w:hAnsi="Cambria Math"/>
                <w:sz w:val="22"/>
                <w:szCs w:val="22"/>
              </w:rPr>
              <m:t>Y</m:t>
            </m:r>
          </m:e>
          <m:sub>
            <m:r>
              <w:rPr>
                <w:rStyle w:val="s2"/>
                <w:rFonts w:ascii="Cambria Math" w:hAnsi="Cambria Math"/>
                <w:sz w:val="22"/>
                <w:szCs w:val="22"/>
              </w:rPr>
              <m:t>t</m:t>
            </m:r>
          </m:sub>
          <m:sup>
            <m:r>
              <w:rPr>
                <w:rStyle w:val="s2"/>
                <w:rFonts w:ascii="Cambria Math" w:hAnsi="Cambria Math"/>
                <w:sz w:val="22"/>
                <w:szCs w:val="22"/>
              </w:rPr>
              <m:t>*</m:t>
            </m:r>
          </m:sup>
        </m:sSubSup>
        <m:r>
          <w:rPr>
            <w:rStyle w:val="s2"/>
            <w:rFonts w:ascii="Cambria Math" w:hAnsi="Cambria Math"/>
            <w:sz w:val="22"/>
            <w:szCs w:val="22"/>
          </w:rPr>
          <m:t xml:space="preserve">= </m:t>
        </m:r>
        <m:sSub>
          <m:sSubPr>
            <m:ctrlPr>
              <w:rPr>
                <w:rStyle w:val="s2"/>
                <w:rFonts w:ascii="Cambria Math" w:hAnsi="Cambria Math"/>
                <w:b w:val="0"/>
                <w:bCs w:val="0"/>
                <w:i/>
                <w:sz w:val="22"/>
                <w:szCs w:val="22"/>
              </w:rPr>
            </m:ctrlPr>
          </m:sSubPr>
          <m:e>
            <m:r>
              <w:rPr>
                <w:rStyle w:val="s2"/>
                <w:rFonts w:ascii="Cambria Math" w:hAnsi="Cambria Math"/>
                <w:sz w:val="22"/>
                <w:szCs w:val="22"/>
              </w:rPr>
              <m:t>Y</m:t>
            </m:r>
          </m:e>
          <m:sub>
            <m:r>
              <w:rPr>
                <w:rStyle w:val="s2"/>
                <w:rFonts w:ascii="Cambria Math" w:hAnsi="Cambria Math"/>
                <w:sz w:val="22"/>
                <w:szCs w:val="22"/>
              </w:rPr>
              <m:t>t</m:t>
            </m:r>
          </m:sub>
        </m:sSub>
      </m:oMath>
      <w:r w:rsidR="00694720">
        <w:rPr>
          <w:rStyle w:val="s2"/>
          <w:rFonts w:asciiTheme="minorHAnsi" w:hAnsiTheme="minorHAnsi"/>
          <w:b w:val="0"/>
          <w:bCs w:val="0"/>
          <w:sz w:val="22"/>
          <w:szCs w:val="22"/>
        </w:rPr>
        <w:t xml:space="preserve">, (se </w:t>
      </w:r>
      <m:oMath>
        <m:sSub>
          <m:sSubPr>
            <m:ctrlPr>
              <w:rPr>
                <w:rStyle w:val="s2"/>
                <w:rFonts w:ascii="Cambria Math" w:hAnsi="Cambria Math"/>
                <w:b w:val="0"/>
                <w:bCs w:val="0"/>
                <w:i/>
                <w:sz w:val="22"/>
                <w:szCs w:val="22"/>
              </w:rPr>
            </m:ctrlPr>
          </m:sSubPr>
          <m:e>
            <m:r>
              <w:rPr>
                <w:rStyle w:val="s2"/>
                <w:rFonts w:ascii="Cambria Math" w:hAnsi="Cambria Math"/>
                <w:sz w:val="22"/>
                <w:szCs w:val="22"/>
              </w:rPr>
              <m:t>Y</m:t>
            </m:r>
          </m:e>
          <m:sub>
            <m:r>
              <w:rPr>
                <w:rStyle w:val="s2"/>
                <w:rFonts w:ascii="Cambria Math" w:hAnsi="Cambria Math"/>
                <w:sz w:val="22"/>
                <w:szCs w:val="22"/>
              </w:rPr>
              <m:t>t</m:t>
            </m:r>
          </m:sub>
        </m:sSub>
        <m:r>
          <w:rPr>
            <w:rStyle w:val="s2"/>
            <w:rFonts w:ascii="Cambria Math" w:hAnsi="Cambria Math"/>
            <w:sz w:val="22"/>
            <w:szCs w:val="22"/>
          </w:rPr>
          <m:t xml:space="preserve">&gt; </m:t>
        </m:r>
        <m:sSub>
          <m:sSubPr>
            <m:ctrlPr>
              <w:rPr>
                <w:rStyle w:val="s2"/>
                <w:rFonts w:ascii="Cambria Math" w:hAnsi="Cambria Math"/>
                <w:b w:val="0"/>
                <w:bCs w:val="0"/>
                <w:i/>
                <w:sz w:val="22"/>
                <w:szCs w:val="22"/>
              </w:rPr>
            </m:ctrlPr>
          </m:sSubPr>
          <m:e>
            <m:r>
              <w:rPr>
                <w:rStyle w:val="s2"/>
                <w:rFonts w:ascii="Cambria Math" w:hAnsi="Cambria Math"/>
                <w:sz w:val="22"/>
                <w:szCs w:val="22"/>
              </w:rPr>
              <m:t>Y</m:t>
            </m:r>
          </m:e>
          <m:sub>
            <m:r>
              <w:rPr>
                <w:rStyle w:val="s2"/>
                <w:rFonts w:ascii="Cambria Math" w:hAnsi="Cambria Math"/>
                <w:sz w:val="22"/>
                <w:szCs w:val="22"/>
              </w:rPr>
              <m:t>NI</m:t>
            </m:r>
          </m:sub>
        </m:sSub>
        <m:r>
          <w:rPr>
            <w:rStyle w:val="s2"/>
            <w:rFonts w:ascii="Cambria Math" w:hAnsi="Cambria Math"/>
            <w:sz w:val="22"/>
            <w:szCs w:val="22"/>
          </w:rPr>
          <m:t xml:space="preserve">&gt; </m:t>
        </m:r>
        <m:sSub>
          <m:sSubPr>
            <m:ctrlPr>
              <w:rPr>
                <w:rStyle w:val="s2"/>
                <w:rFonts w:ascii="Cambria Math" w:hAnsi="Cambria Math"/>
                <w:b w:val="0"/>
                <w:bCs w:val="0"/>
                <w:i/>
                <w:sz w:val="22"/>
                <w:szCs w:val="22"/>
              </w:rPr>
            </m:ctrlPr>
          </m:sSubPr>
          <m:e>
            <m:r>
              <w:rPr>
                <w:rStyle w:val="s2"/>
                <w:rFonts w:ascii="Cambria Math" w:hAnsi="Cambria Math"/>
                <w:sz w:val="22"/>
                <w:szCs w:val="22"/>
              </w:rPr>
              <m:t>P</m:t>
            </m:r>
          </m:e>
          <m:sub>
            <m:r>
              <w:rPr>
                <w:rStyle w:val="s2"/>
                <w:rFonts w:ascii="Cambria Math" w:hAnsi="Cambria Math"/>
                <w:sz w:val="22"/>
                <w:szCs w:val="22"/>
              </w:rPr>
              <m:t>t</m:t>
            </m:r>
          </m:sub>
        </m:sSub>
        <m:r>
          <w:rPr>
            <w:rStyle w:val="s2"/>
            <w:rFonts w:ascii="Cambria Math" w:hAnsi="Cambria Math"/>
            <w:sz w:val="22"/>
            <w:szCs w:val="22"/>
          </w:rPr>
          <m:t xml:space="preserve">&gt; </m:t>
        </m:r>
        <m:sSub>
          <m:sSubPr>
            <m:ctrlPr>
              <w:rPr>
                <w:rStyle w:val="s2"/>
                <w:rFonts w:ascii="Cambria Math" w:hAnsi="Cambria Math"/>
                <w:b w:val="0"/>
                <w:bCs w:val="0"/>
                <w:i/>
                <w:sz w:val="22"/>
                <w:szCs w:val="22"/>
              </w:rPr>
            </m:ctrlPr>
          </m:sSubPr>
          <m:e>
            <m:r>
              <w:rPr>
                <w:rStyle w:val="s2"/>
                <w:rFonts w:ascii="Cambria Math" w:hAnsi="Cambria Math"/>
                <w:sz w:val="22"/>
                <w:szCs w:val="22"/>
              </w:rPr>
              <m:t>P</m:t>
            </m:r>
          </m:e>
          <m:sub>
            <m:r>
              <w:rPr>
                <w:rStyle w:val="s2"/>
                <w:rFonts w:ascii="Cambria Math" w:hAnsi="Cambria Math"/>
                <w:sz w:val="22"/>
                <w:szCs w:val="22"/>
              </w:rPr>
              <m:t>t-1</m:t>
            </m:r>
          </m:sub>
        </m:sSub>
      </m:oMath>
      <w:r w:rsidR="00694720">
        <w:rPr>
          <w:rStyle w:val="s2"/>
          <w:rFonts w:asciiTheme="minorHAnsi" w:hAnsiTheme="minorHAnsi"/>
          <w:b w:val="0"/>
          <w:bCs w:val="0"/>
          <w:sz w:val="22"/>
          <w:szCs w:val="22"/>
        </w:rPr>
        <w:t xml:space="preserve"> e viceversa)</w:t>
      </w:r>
      <w:r w:rsidRPr="008C1748">
        <w:rPr>
          <w:rStyle w:val="s2"/>
          <w:rFonts w:asciiTheme="minorHAnsi" w:hAnsiTheme="minorHAnsi"/>
          <w:b w:val="0"/>
          <w:sz w:val="22"/>
          <w:szCs w:val="22"/>
        </w:rPr>
        <w:t xml:space="preserve"> ed essendo, inoltre, per ipotesi g(1+z)&lt;a, avremo 0&lt;</w:t>
      </w:r>
      <m:oMath>
        <m:sSub>
          <m:sSubPr>
            <m:ctrlPr>
              <w:rPr>
                <w:rStyle w:val="s2"/>
                <w:rFonts w:ascii="Cambria Math" w:hAnsi="Cambria Math"/>
                <w:b w:val="0"/>
                <w:bCs w:val="0"/>
                <w:i/>
                <w:sz w:val="22"/>
                <w:szCs w:val="22"/>
              </w:rPr>
            </m:ctrlPr>
          </m:sSubPr>
          <m:e>
            <m:r>
              <w:rPr>
                <w:rStyle w:val="s2"/>
                <w:rFonts w:ascii="Cambria Math" w:hAnsi="Cambria Math"/>
                <w:sz w:val="22"/>
                <w:szCs w:val="22"/>
              </w:rPr>
              <m:t>Y</m:t>
            </m:r>
          </m:e>
          <m:sub>
            <m:r>
              <w:rPr>
                <w:rStyle w:val="s2"/>
                <w:rFonts w:ascii="Cambria Math" w:hAnsi="Cambria Math"/>
                <w:sz w:val="22"/>
                <w:szCs w:val="22"/>
              </w:rPr>
              <m:t>NI</m:t>
            </m:r>
          </m:sub>
        </m:sSub>
      </m:oMath>
      <w:r w:rsidRPr="008C1748">
        <w:rPr>
          <w:rStyle w:val="s2"/>
          <w:rFonts w:asciiTheme="minorHAnsi" w:hAnsiTheme="minorHAnsi"/>
          <w:b w:val="0"/>
          <w:sz w:val="22"/>
          <w:szCs w:val="22"/>
        </w:rPr>
        <w:t>&lt;</w:t>
      </w:r>
      <m:oMath>
        <m:sSubSup>
          <m:sSubSupPr>
            <m:ctrlPr>
              <w:rPr>
                <w:rStyle w:val="s2"/>
                <w:rFonts w:ascii="Cambria Math" w:hAnsi="Cambria Math"/>
                <w:b w:val="0"/>
                <w:bCs w:val="0"/>
                <w:i/>
                <w:sz w:val="22"/>
                <w:szCs w:val="22"/>
              </w:rPr>
            </m:ctrlPr>
          </m:sSubSupPr>
          <m:e>
            <m:r>
              <w:rPr>
                <w:rStyle w:val="s2"/>
                <w:rFonts w:ascii="Cambria Math" w:hAnsi="Cambria Math"/>
                <w:sz w:val="22"/>
                <w:szCs w:val="22"/>
              </w:rPr>
              <m:t>Y</m:t>
            </m:r>
          </m:e>
          <m:sub>
            <m:r>
              <w:rPr>
                <w:rStyle w:val="s2"/>
                <w:rFonts w:ascii="Cambria Math" w:hAnsi="Cambria Math"/>
                <w:sz w:val="22"/>
                <w:szCs w:val="22"/>
              </w:rPr>
              <m:t>t</m:t>
            </m:r>
          </m:sub>
          <m:sup>
            <m:r>
              <w:rPr>
                <w:rStyle w:val="s2"/>
                <w:rFonts w:ascii="Cambria Math" w:hAnsi="Cambria Math"/>
                <w:sz w:val="22"/>
                <w:szCs w:val="22"/>
              </w:rPr>
              <m:t>*</m:t>
            </m:r>
          </m:sup>
        </m:sSubSup>
      </m:oMath>
      <w:r w:rsidRPr="008C1748">
        <w:rPr>
          <w:rStyle w:val="s2"/>
          <w:rFonts w:asciiTheme="minorHAnsi" w:hAnsiTheme="minorHAnsi"/>
          <w:b w:val="0"/>
          <w:sz w:val="22"/>
          <w:szCs w:val="22"/>
        </w:rPr>
        <w:t xml:space="preserve">. Per livelli di produzione minori di </w:t>
      </w:r>
      <m:oMath>
        <m:sSub>
          <m:sSubPr>
            <m:ctrlPr>
              <w:rPr>
                <w:rStyle w:val="s2"/>
                <w:rFonts w:ascii="Cambria Math" w:hAnsi="Cambria Math"/>
                <w:b w:val="0"/>
                <w:bCs w:val="0"/>
                <w:i/>
                <w:sz w:val="22"/>
                <w:szCs w:val="22"/>
              </w:rPr>
            </m:ctrlPr>
          </m:sSubPr>
          <m:e>
            <m:r>
              <w:rPr>
                <w:rStyle w:val="s2"/>
                <w:rFonts w:ascii="Cambria Math" w:hAnsi="Cambria Math"/>
                <w:sz w:val="22"/>
                <w:szCs w:val="22"/>
              </w:rPr>
              <m:t>Y</m:t>
            </m:r>
          </m:e>
          <m:sub>
            <m:r>
              <w:rPr>
                <w:rStyle w:val="s2"/>
                <w:rFonts w:ascii="Cambria Math" w:hAnsi="Cambria Math"/>
                <w:sz w:val="22"/>
                <w:szCs w:val="22"/>
              </w:rPr>
              <m:t>NI</m:t>
            </m:r>
          </m:sub>
        </m:sSub>
      </m:oMath>
      <w:r w:rsidRPr="008C1748">
        <w:rPr>
          <w:rStyle w:val="s2"/>
          <w:rFonts w:asciiTheme="minorHAnsi" w:hAnsiTheme="minorHAnsi"/>
          <w:b w:val="0"/>
          <w:sz w:val="22"/>
          <w:szCs w:val="22"/>
        </w:rPr>
        <w:t xml:space="preserve">, si ha deflazione, mentre per livelli maggiori si ha inflazione (i prezzi non aumentano, per livelli di produzione maggiore (minore) di </w:t>
      </w:r>
      <m:oMath>
        <m:sSub>
          <m:sSubPr>
            <m:ctrlPr>
              <w:rPr>
                <w:rStyle w:val="s2"/>
                <w:rFonts w:ascii="Cambria Math" w:hAnsi="Cambria Math"/>
                <w:b w:val="0"/>
                <w:bCs w:val="0"/>
                <w:i/>
                <w:sz w:val="22"/>
                <w:szCs w:val="22"/>
              </w:rPr>
            </m:ctrlPr>
          </m:sSubPr>
          <m:e>
            <m:r>
              <w:rPr>
                <w:rStyle w:val="s2"/>
                <w:rFonts w:ascii="Cambria Math" w:hAnsi="Cambria Math"/>
                <w:sz w:val="22"/>
                <w:szCs w:val="22"/>
              </w:rPr>
              <m:t>Y</m:t>
            </m:r>
          </m:e>
          <m:sub>
            <m:r>
              <w:rPr>
                <w:rStyle w:val="s2"/>
                <w:rFonts w:ascii="Cambria Math" w:hAnsi="Cambria Math"/>
                <w:sz w:val="22"/>
                <w:szCs w:val="22"/>
              </w:rPr>
              <m:t>NI</m:t>
            </m:r>
          </m:sub>
        </m:sSub>
      </m:oMath>
      <w:r w:rsidRPr="008C1748">
        <w:rPr>
          <w:rStyle w:val="s2"/>
          <w:rFonts w:asciiTheme="minorHAnsi" w:hAnsiTheme="minorHAnsi"/>
          <w:b w:val="0"/>
          <w:sz w:val="22"/>
          <w:szCs w:val="22"/>
        </w:rPr>
        <w:t xml:space="preserve"> si ha un tasso d'inflazione positivo (negativo). Il prodotto </w:t>
      </w:r>
      <m:oMath>
        <m:sSub>
          <m:sSubPr>
            <m:ctrlPr>
              <w:rPr>
                <w:rStyle w:val="s2"/>
                <w:rFonts w:ascii="Cambria Math" w:hAnsi="Cambria Math"/>
                <w:b w:val="0"/>
                <w:bCs w:val="0"/>
                <w:i/>
                <w:sz w:val="22"/>
                <w:szCs w:val="22"/>
              </w:rPr>
            </m:ctrlPr>
          </m:sSubPr>
          <m:e>
            <m:r>
              <w:rPr>
                <w:rStyle w:val="s2"/>
                <w:rFonts w:ascii="Cambria Math" w:hAnsi="Cambria Math"/>
                <w:sz w:val="22"/>
                <w:szCs w:val="22"/>
              </w:rPr>
              <m:t>Y</m:t>
            </m:r>
          </m:e>
          <m:sub>
            <m:r>
              <w:rPr>
                <w:rStyle w:val="s2"/>
                <w:rFonts w:ascii="Cambria Math" w:hAnsi="Cambria Math"/>
                <w:sz w:val="22"/>
                <w:szCs w:val="22"/>
              </w:rPr>
              <m:t>NI</m:t>
            </m:r>
          </m:sub>
        </m:sSub>
      </m:oMath>
      <w:r w:rsidRPr="008C1748">
        <w:rPr>
          <w:rStyle w:val="s2"/>
          <w:rFonts w:asciiTheme="minorHAnsi" w:hAnsiTheme="minorHAnsi"/>
          <w:b w:val="0"/>
          <w:sz w:val="22"/>
          <w:szCs w:val="22"/>
        </w:rPr>
        <w:t xml:space="preserve"> è, invece, detto </w:t>
      </w:r>
      <w:r w:rsidRPr="008C1748">
        <w:rPr>
          <w:rStyle w:val="s1"/>
          <w:rFonts w:asciiTheme="minorHAnsi" w:hAnsiTheme="minorHAnsi"/>
          <w:sz w:val="22"/>
          <w:szCs w:val="22"/>
        </w:rPr>
        <w:t>prodotto non inflazionistico</w:t>
      </w:r>
      <w:r w:rsidRPr="008C1748">
        <w:rPr>
          <w:rStyle w:val="s2"/>
          <w:rFonts w:asciiTheme="minorHAnsi" w:hAnsiTheme="minorHAnsi"/>
          <w:b w:val="0"/>
          <w:sz w:val="22"/>
          <w:szCs w:val="22"/>
        </w:rPr>
        <w:t>, perché fa sì che</w:t>
      </w:r>
      <w:r w:rsidRPr="008C1748">
        <w:rPr>
          <w:rStyle w:val="s1"/>
          <w:rFonts w:asciiTheme="minorHAnsi" w:hAnsiTheme="minorHAnsi"/>
          <w:sz w:val="22"/>
          <w:szCs w:val="22"/>
        </w:rPr>
        <w:t xml:space="preserve"> </w:t>
      </w:r>
      <w:r w:rsidRPr="008C1748">
        <w:rPr>
          <w:rStyle w:val="s2"/>
          <w:rFonts w:asciiTheme="minorHAnsi" w:hAnsiTheme="minorHAnsi"/>
          <w:b w:val="0"/>
          <w:sz w:val="22"/>
          <w:szCs w:val="22"/>
        </w:rPr>
        <w:t xml:space="preserve">l'inflazione non sia né positiva né negativa; in corrispondenza </w:t>
      </w:r>
      <w:r w:rsidR="00694720">
        <w:rPr>
          <w:rStyle w:val="s2"/>
          <w:rFonts w:asciiTheme="minorHAnsi" w:hAnsiTheme="minorHAnsi"/>
          <w:b w:val="0"/>
          <w:sz w:val="22"/>
          <w:szCs w:val="22"/>
        </w:rPr>
        <w:t>d</w:t>
      </w:r>
      <w:r w:rsidRPr="008C1748">
        <w:rPr>
          <w:rStyle w:val="s2"/>
          <w:rFonts w:asciiTheme="minorHAnsi" w:hAnsiTheme="minorHAnsi"/>
          <w:b w:val="0"/>
          <w:sz w:val="22"/>
          <w:szCs w:val="22"/>
        </w:rPr>
        <w:t xml:space="preserve">i </w:t>
      </w:r>
      <m:oMath>
        <m:sSub>
          <m:sSubPr>
            <m:ctrlPr>
              <w:rPr>
                <w:rStyle w:val="s2"/>
                <w:rFonts w:ascii="Cambria Math" w:hAnsi="Cambria Math"/>
                <w:b w:val="0"/>
                <w:bCs w:val="0"/>
                <w:i/>
                <w:sz w:val="22"/>
                <w:szCs w:val="22"/>
              </w:rPr>
            </m:ctrlPr>
          </m:sSubPr>
          <m:e>
            <m:r>
              <w:rPr>
                <w:rStyle w:val="s2"/>
                <w:rFonts w:ascii="Cambria Math" w:hAnsi="Cambria Math"/>
                <w:sz w:val="22"/>
                <w:szCs w:val="22"/>
              </w:rPr>
              <m:t>Y</m:t>
            </m:r>
          </m:e>
          <m:sub>
            <m:r>
              <w:rPr>
                <w:rStyle w:val="s2"/>
                <w:rFonts w:ascii="Cambria Math" w:hAnsi="Cambria Math"/>
                <w:sz w:val="22"/>
                <w:szCs w:val="22"/>
              </w:rPr>
              <m:t>NI</m:t>
            </m:r>
          </m:sub>
        </m:sSub>
      </m:oMath>
      <w:r w:rsidRPr="008C1748">
        <w:rPr>
          <w:rStyle w:val="s2"/>
          <w:rFonts w:asciiTheme="minorHAnsi" w:hAnsiTheme="minorHAnsi"/>
          <w:b w:val="0"/>
          <w:sz w:val="22"/>
          <w:szCs w:val="22"/>
        </w:rPr>
        <w:t xml:space="preserve">, inoltre, le aspettative sul livello </w:t>
      </w:r>
      <w:r w:rsidR="00A47F0B">
        <w:rPr>
          <w:noProof/>
        </w:rPr>
        <w:drawing>
          <wp:anchor distT="0" distB="0" distL="114300" distR="114300" simplePos="0" relativeHeight="251661312" behindDoc="0" locked="0" layoutInCell="1" allowOverlap="1">
            <wp:simplePos x="0" y="0"/>
            <wp:positionH relativeFrom="column">
              <wp:posOffset>-498905</wp:posOffset>
            </wp:positionH>
            <wp:positionV relativeFrom="paragraph">
              <wp:posOffset>2292965</wp:posOffset>
            </wp:positionV>
            <wp:extent cx="3872230" cy="2809240"/>
            <wp:effectExtent l="0" t="0" r="1270" b="0"/>
            <wp:wrapThrough wrapText="bothSides">
              <wp:wrapPolygon edited="0">
                <wp:start x="0" y="0"/>
                <wp:lineTo x="0" y="21483"/>
                <wp:lineTo x="21536" y="21483"/>
                <wp:lineTo x="21536"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2230" cy="2809240"/>
                    </a:xfrm>
                    <a:prstGeom prst="rect">
                      <a:avLst/>
                    </a:prstGeom>
                  </pic:spPr>
                </pic:pic>
              </a:graphicData>
            </a:graphic>
            <wp14:sizeRelH relativeFrom="margin">
              <wp14:pctWidth>0</wp14:pctWidth>
            </wp14:sizeRelH>
            <wp14:sizeRelV relativeFrom="margin">
              <wp14:pctHeight>0</wp14:pctHeight>
            </wp14:sizeRelV>
          </wp:anchor>
        </w:drawing>
      </w:r>
      <w:r w:rsidRPr="008C1748">
        <w:rPr>
          <w:rStyle w:val="s2"/>
          <w:rFonts w:asciiTheme="minorHAnsi" w:hAnsiTheme="minorHAnsi"/>
          <w:b w:val="0"/>
          <w:sz w:val="22"/>
          <w:szCs w:val="22"/>
        </w:rPr>
        <w:t xml:space="preserve">dei prezzi sono corrette e il tasso di disoccupazione è positivo (frizionale e strutturale), dato che </w:t>
      </w:r>
      <m:oMath>
        <m:sSub>
          <m:sSubPr>
            <m:ctrlPr>
              <w:rPr>
                <w:rStyle w:val="s2"/>
                <w:rFonts w:ascii="Cambria Math" w:hAnsi="Cambria Math"/>
                <w:b w:val="0"/>
                <w:bCs w:val="0"/>
                <w:i/>
                <w:sz w:val="22"/>
                <w:szCs w:val="22"/>
              </w:rPr>
            </m:ctrlPr>
          </m:sSubPr>
          <m:e>
            <m:r>
              <w:rPr>
                <w:rStyle w:val="s2"/>
                <w:rFonts w:ascii="Cambria Math" w:hAnsi="Cambria Math"/>
                <w:sz w:val="22"/>
                <w:szCs w:val="22"/>
              </w:rPr>
              <m:t>Y</m:t>
            </m:r>
          </m:e>
          <m:sub>
            <m:r>
              <w:rPr>
                <w:rStyle w:val="s2"/>
                <w:rFonts w:ascii="Cambria Math" w:hAnsi="Cambria Math"/>
                <w:sz w:val="22"/>
                <w:szCs w:val="22"/>
              </w:rPr>
              <m:t>NI</m:t>
            </m:r>
          </m:sub>
        </m:sSub>
        <m:r>
          <w:rPr>
            <w:rStyle w:val="s2"/>
            <w:rFonts w:ascii="Cambria Math" w:hAnsi="Cambria Math"/>
            <w:sz w:val="22"/>
            <w:szCs w:val="22"/>
          </w:rPr>
          <m:t>&lt;</m:t>
        </m:r>
        <m:sSup>
          <m:sSupPr>
            <m:ctrlPr>
              <w:rPr>
                <w:rStyle w:val="s2"/>
                <w:rFonts w:ascii="Cambria Math" w:hAnsi="Cambria Math"/>
                <w:b w:val="0"/>
                <w:bCs w:val="0"/>
                <w:i/>
                <w:sz w:val="22"/>
                <w:szCs w:val="22"/>
              </w:rPr>
            </m:ctrlPr>
          </m:sSupPr>
          <m:e>
            <m:r>
              <w:rPr>
                <w:rStyle w:val="s2"/>
                <w:rFonts w:ascii="Cambria Math" w:hAnsi="Cambria Math"/>
                <w:sz w:val="22"/>
                <w:szCs w:val="22"/>
              </w:rPr>
              <m:t>Y</m:t>
            </m:r>
          </m:e>
          <m:sup>
            <m:r>
              <w:rPr>
                <w:rStyle w:val="s2"/>
                <w:rFonts w:ascii="Cambria Math" w:hAnsi="Cambria Math"/>
                <w:sz w:val="22"/>
                <w:szCs w:val="22"/>
              </w:rPr>
              <m:t>*</m:t>
            </m:r>
          </m:sup>
        </m:sSup>
      </m:oMath>
      <w:r w:rsidRPr="008C1748">
        <w:rPr>
          <w:rStyle w:val="s2"/>
          <w:rFonts w:asciiTheme="minorHAnsi" w:hAnsiTheme="minorHAnsi"/>
          <w:b w:val="0"/>
          <w:sz w:val="22"/>
          <w:szCs w:val="22"/>
        </w:rPr>
        <w:t xml:space="preserve">. Nel periodo t+1, le autorità vogliono aumentare la produzione (ridurre la disoccupazione), quindi avviano politiche espansive che spostano verso l'alto di </w:t>
      </w:r>
      <w:proofErr w:type="spellStart"/>
      <w:r w:rsidRPr="008C1748">
        <w:rPr>
          <w:rStyle w:val="s2"/>
          <w:rFonts w:asciiTheme="minorHAnsi" w:hAnsiTheme="minorHAnsi"/>
          <w:b w:val="0"/>
          <w:sz w:val="22"/>
          <w:szCs w:val="22"/>
        </w:rPr>
        <w:t>AD</w:t>
      </w:r>
      <w:r w:rsidRPr="00694720">
        <w:rPr>
          <w:rStyle w:val="s2"/>
          <w:rFonts w:asciiTheme="minorHAnsi" w:hAnsiTheme="minorHAnsi"/>
          <w:b w:val="0"/>
          <w:sz w:val="22"/>
          <w:szCs w:val="22"/>
          <w:vertAlign w:val="subscript"/>
        </w:rPr>
        <w:t>p</w:t>
      </w:r>
      <w:proofErr w:type="spellEnd"/>
      <w:r w:rsidRPr="008C1748">
        <w:rPr>
          <w:rStyle w:val="s2"/>
          <w:rFonts w:asciiTheme="minorHAnsi" w:hAnsiTheme="minorHAnsi"/>
          <w:b w:val="0"/>
          <w:sz w:val="22"/>
          <w:szCs w:val="22"/>
        </w:rPr>
        <w:t xml:space="preserve"> in </w:t>
      </w:r>
      <w:proofErr w:type="spellStart"/>
      <w:r w:rsidRPr="008C1748">
        <w:rPr>
          <w:rStyle w:val="s2"/>
          <w:rFonts w:asciiTheme="minorHAnsi" w:hAnsiTheme="minorHAnsi"/>
          <w:b w:val="0"/>
          <w:sz w:val="22"/>
          <w:szCs w:val="22"/>
        </w:rPr>
        <w:t>AD</w:t>
      </w:r>
      <w:r w:rsidRPr="00694720">
        <w:rPr>
          <w:rStyle w:val="s2"/>
          <w:rFonts w:asciiTheme="minorHAnsi" w:hAnsiTheme="minorHAnsi"/>
          <w:b w:val="0"/>
          <w:sz w:val="22"/>
          <w:szCs w:val="22"/>
          <w:vertAlign w:val="subscript"/>
        </w:rPr>
        <w:t>p</w:t>
      </w:r>
      <w:proofErr w:type="spellEnd"/>
      <w:r w:rsidRPr="00694720">
        <w:rPr>
          <w:rStyle w:val="s2"/>
          <w:rFonts w:asciiTheme="minorHAnsi" w:hAnsiTheme="minorHAnsi"/>
          <w:b w:val="0"/>
          <w:sz w:val="22"/>
          <w:szCs w:val="22"/>
          <w:vertAlign w:val="subscript"/>
        </w:rPr>
        <w:t>'</w:t>
      </w:r>
      <w:r w:rsidRPr="008C1748">
        <w:rPr>
          <w:rStyle w:val="s2"/>
          <w:rFonts w:asciiTheme="minorHAnsi" w:hAnsiTheme="minorHAnsi"/>
          <w:b w:val="0"/>
          <w:sz w:val="22"/>
          <w:szCs w:val="22"/>
        </w:rPr>
        <w:t>, traslando l'equilibrio in E</w:t>
      </w:r>
      <w:r w:rsidRPr="00694720">
        <w:rPr>
          <w:rStyle w:val="s2"/>
          <w:rFonts w:asciiTheme="minorHAnsi" w:hAnsiTheme="minorHAnsi"/>
          <w:b w:val="0"/>
          <w:sz w:val="22"/>
          <w:szCs w:val="22"/>
          <w:vertAlign w:val="subscript"/>
        </w:rPr>
        <w:t>1</w:t>
      </w:r>
      <w:r w:rsidRPr="008C1748">
        <w:rPr>
          <w:rStyle w:val="s2"/>
          <w:rFonts w:asciiTheme="minorHAnsi" w:hAnsiTheme="minorHAnsi"/>
          <w:b w:val="0"/>
          <w:sz w:val="22"/>
          <w:szCs w:val="22"/>
        </w:rPr>
        <w:t>, in cui P</w:t>
      </w:r>
      <w:r w:rsidRPr="00694720">
        <w:rPr>
          <w:rStyle w:val="s2"/>
          <w:rFonts w:asciiTheme="minorHAnsi" w:hAnsiTheme="minorHAnsi"/>
          <w:b w:val="0"/>
          <w:sz w:val="22"/>
          <w:szCs w:val="22"/>
          <w:vertAlign w:val="subscript"/>
        </w:rPr>
        <w:t>t+1</w:t>
      </w:r>
      <w:r w:rsidRPr="008C1748">
        <w:rPr>
          <w:rStyle w:val="s2"/>
          <w:rFonts w:asciiTheme="minorHAnsi" w:hAnsiTheme="minorHAnsi"/>
          <w:b w:val="0"/>
          <w:sz w:val="22"/>
          <w:szCs w:val="22"/>
        </w:rPr>
        <w:t>&gt;</w:t>
      </w:r>
      <w:proofErr w:type="spellStart"/>
      <w:r w:rsidRPr="008C1748">
        <w:rPr>
          <w:rStyle w:val="s2"/>
          <w:rFonts w:asciiTheme="minorHAnsi" w:hAnsiTheme="minorHAnsi"/>
          <w:b w:val="0"/>
          <w:sz w:val="22"/>
          <w:szCs w:val="22"/>
        </w:rPr>
        <w:t>Pt</w:t>
      </w:r>
      <w:proofErr w:type="spellEnd"/>
      <w:r w:rsidRPr="008C1748">
        <w:rPr>
          <w:rStyle w:val="s2"/>
          <w:rFonts w:asciiTheme="minorHAnsi" w:hAnsiTheme="minorHAnsi"/>
          <w:b w:val="0"/>
          <w:sz w:val="22"/>
          <w:szCs w:val="22"/>
        </w:rPr>
        <w:t xml:space="preserve"> e Y</w:t>
      </w:r>
      <w:r w:rsidRPr="00AD62C4">
        <w:rPr>
          <w:rStyle w:val="s2"/>
          <w:rFonts w:asciiTheme="minorHAnsi" w:hAnsiTheme="minorHAnsi"/>
          <w:b w:val="0"/>
          <w:sz w:val="22"/>
          <w:szCs w:val="22"/>
          <w:vertAlign w:val="subscript"/>
        </w:rPr>
        <w:t>t+1</w:t>
      </w:r>
      <w:r w:rsidRPr="008C1748">
        <w:rPr>
          <w:rStyle w:val="s2"/>
          <w:rFonts w:asciiTheme="minorHAnsi" w:hAnsiTheme="minorHAnsi"/>
          <w:b w:val="0"/>
          <w:sz w:val="22"/>
          <w:szCs w:val="22"/>
        </w:rPr>
        <w:t>&gt;</w:t>
      </w:r>
      <m:oMath>
        <m:sSub>
          <m:sSubPr>
            <m:ctrlPr>
              <w:rPr>
                <w:rStyle w:val="s2"/>
                <w:rFonts w:ascii="Cambria Math" w:hAnsi="Cambria Math"/>
                <w:b w:val="0"/>
                <w:bCs w:val="0"/>
                <w:i/>
                <w:sz w:val="22"/>
                <w:szCs w:val="22"/>
              </w:rPr>
            </m:ctrlPr>
          </m:sSubPr>
          <m:e>
            <m:r>
              <w:rPr>
                <w:rStyle w:val="s2"/>
                <w:rFonts w:ascii="Cambria Math" w:hAnsi="Cambria Math"/>
                <w:sz w:val="22"/>
                <w:szCs w:val="22"/>
              </w:rPr>
              <m:t>Y</m:t>
            </m:r>
          </m:e>
          <m:sub>
            <m:r>
              <w:rPr>
                <w:rStyle w:val="s2"/>
                <w:rFonts w:ascii="Cambria Math" w:hAnsi="Cambria Math"/>
                <w:sz w:val="22"/>
                <w:szCs w:val="22"/>
              </w:rPr>
              <m:t>NI</m:t>
            </m:r>
          </m:sub>
        </m:sSub>
      </m:oMath>
      <w:r w:rsidRPr="008C1748">
        <w:rPr>
          <w:rStyle w:val="s2"/>
          <w:rFonts w:asciiTheme="minorHAnsi" w:hAnsiTheme="minorHAnsi"/>
          <w:b w:val="0"/>
          <w:sz w:val="22"/>
          <w:szCs w:val="22"/>
        </w:rPr>
        <w:t xml:space="preserve">; la nuova posizione di equilibrio non è più stabile. Nel periodo (t+1), i lavoratori, essendo aumentati i prezzi, si accorgono di aver sbagliato le loro previsioni, dato che si attendevano un livello dei prezzi pari a </w:t>
      </w:r>
      <w:proofErr w:type="spellStart"/>
      <w:r w:rsidRPr="008C1748">
        <w:rPr>
          <w:rStyle w:val="s2"/>
          <w:rFonts w:asciiTheme="minorHAnsi" w:hAnsiTheme="minorHAnsi"/>
          <w:b w:val="0"/>
          <w:sz w:val="22"/>
          <w:szCs w:val="22"/>
        </w:rPr>
        <w:t>P</w:t>
      </w:r>
      <w:r w:rsidRPr="00AD62C4">
        <w:rPr>
          <w:rStyle w:val="s2"/>
          <w:rFonts w:asciiTheme="minorHAnsi" w:hAnsiTheme="minorHAnsi"/>
          <w:b w:val="0"/>
          <w:sz w:val="22"/>
          <w:szCs w:val="22"/>
          <w:vertAlign w:val="subscript"/>
        </w:rPr>
        <w:t>t</w:t>
      </w:r>
      <w:proofErr w:type="spellEnd"/>
      <w:r w:rsidRPr="008C1748">
        <w:rPr>
          <w:rStyle w:val="s2"/>
          <w:rFonts w:asciiTheme="minorHAnsi" w:hAnsiTheme="minorHAnsi"/>
          <w:b w:val="0"/>
          <w:sz w:val="22"/>
          <w:szCs w:val="22"/>
        </w:rPr>
        <w:t xml:space="preserve"> e invece il livello dei prezzi effettivo è P</w:t>
      </w:r>
      <w:r w:rsidRPr="00AD62C4">
        <w:rPr>
          <w:rStyle w:val="s2"/>
          <w:rFonts w:asciiTheme="minorHAnsi" w:hAnsiTheme="minorHAnsi"/>
          <w:b w:val="0"/>
          <w:sz w:val="22"/>
          <w:szCs w:val="22"/>
          <w:vertAlign w:val="subscript"/>
        </w:rPr>
        <w:t>t+1</w:t>
      </w:r>
      <w:r w:rsidRPr="008C1748">
        <w:rPr>
          <w:rStyle w:val="s2"/>
          <w:rFonts w:asciiTheme="minorHAnsi" w:hAnsiTheme="minorHAnsi"/>
          <w:b w:val="0"/>
          <w:sz w:val="22"/>
          <w:szCs w:val="22"/>
        </w:rPr>
        <w:t>, quindi rivedranno le loro aspettative verso l'alto; i salari però, sono già stati fissati all'inizio del periodo quando il livello dei prezzi atteso dai lavoratori era ancora quello del periodo precedente (t). L'adeguamento del salario al livello più elevato dei prezzi P</w:t>
      </w:r>
      <w:r w:rsidRPr="00AD62C4">
        <w:rPr>
          <w:rStyle w:val="s2"/>
          <w:rFonts w:asciiTheme="minorHAnsi" w:hAnsiTheme="minorHAnsi"/>
          <w:b w:val="0"/>
          <w:sz w:val="22"/>
          <w:szCs w:val="22"/>
          <w:vertAlign w:val="subscript"/>
        </w:rPr>
        <w:t>t+1</w:t>
      </w:r>
      <w:r w:rsidRPr="008C1748">
        <w:rPr>
          <w:rStyle w:val="s2"/>
          <w:rFonts w:asciiTheme="minorHAnsi" w:hAnsiTheme="minorHAnsi"/>
          <w:b w:val="0"/>
          <w:sz w:val="22"/>
          <w:szCs w:val="22"/>
        </w:rPr>
        <w:t>, avverrà quin</w:t>
      </w:r>
      <w:r w:rsidR="001D6D36" w:rsidRPr="008C1748">
        <w:rPr>
          <w:rStyle w:val="s2"/>
          <w:rFonts w:asciiTheme="minorHAnsi" w:hAnsiTheme="minorHAnsi"/>
          <w:b w:val="0"/>
          <w:sz w:val="22"/>
          <w:szCs w:val="22"/>
        </w:rPr>
        <w:t>di solo nel periodo successivo (</w:t>
      </w:r>
      <w:r w:rsidRPr="008C1748">
        <w:rPr>
          <w:rStyle w:val="s2"/>
          <w:rFonts w:asciiTheme="minorHAnsi" w:hAnsiTheme="minorHAnsi"/>
          <w:b w:val="0"/>
          <w:sz w:val="22"/>
          <w:szCs w:val="22"/>
        </w:rPr>
        <w:t>all'inizio d</w:t>
      </w:r>
      <w:r w:rsidR="001D6D36" w:rsidRPr="008C1748">
        <w:rPr>
          <w:rStyle w:val="s2"/>
          <w:rFonts w:asciiTheme="minorHAnsi" w:hAnsiTheme="minorHAnsi"/>
          <w:b w:val="0"/>
          <w:sz w:val="22"/>
          <w:szCs w:val="22"/>
        </w:rPr>
        <w:t>el periodo t+2)</w:t>
      </w:r>
      <w:r w:rsidRPr="008C1748">
        <w:rPr>
          <w:rStyle w:val="s2"/>
          <w:rFonts w:asciiTheme="minorHAnsi" w:hAnsiTheme="minorHAnsi"/>
          <w:b w:val="0"/>
          <w:sz w:val="22"/>
          <w:szCs w:val="22"/>
        </w:rPr>
        <w:t>: le imprese, per evitare conflitti sindacali, concederanno l'aumento salariale che,</w:t>
      </w:r>
      <w:r w:rsidR="001D6D36" w:rsidRPr="008C1748">
        <w:rPr>
          <w:rStyle w:val="s2"/>
          <w:rFonts w:asciiTheme="minorHAnsi" w:hAnsiTheme="minorHAnsi"/>
          <w:b w:val="0"/>
          <w:sz w:val="22"/>
          <w:szCs w:val="22"/>
        </w:rPr>
        <w:t xml:space="preserve"> in base alla regola di fissazio</w:t>
      </w:r>
      <w:r w:rsidRPr="008C1748">
        <w:rPr>
          <w:rStyle w:val="s2"/>
          <w:rFonts w:asciiTheme="minorHAnsi" w:hAnsiTheme="minorHAnsi"/>
          <w:b w:val="0"/>
          <w:sz w:val="22"/>
          <w:szCs w:val="22"/>
        </w:rPr>
        <w:t xml:space="preserve">ne dei prezzi, verrà poi "trasferito" sul livello dei prezzi dei prodotti finali. La AS inizia il suo spostamento verso AS' che non è immediato, ma avviene gradualmente nel tempo: richiede più periodi ad ognuno dei quali corrisponde uno spostamento verso dx della AS. Quando la curva AS arriva ad assumere la posizione AS', l'equilibrio che si determina nel punto di intersezione con la curva </w:t>
      </w:r>
      <w:proofErr w:type="spellStart"/>
      <w:r w:rsidRPr="008C1748">
        <w:rPr>
          <w:rStyle w:val="s2"/>
          <w:rFonts w:asciiTheme="minorHAnsi" w:hAnsiTheme="minorHAnsi"/>
          <w:b w:val="0"/>
          <w:sz w:val="22"/>
          <w:szCs w:val="22"/>
        </w:rPr>
        <w:t>AD</w:t>
      </w:r>
      <w:r w:rsidRPr="00AD62C4">
        <w:rPr>
          <w:rStyle w:val="s2"/>
          <w:rFonts w:asciiTheme="minorHAnsi" w:hAnsiTheme="minorHAnsi"/>
          <w:b w:val="0"/>
          <w:sz w:val="22"/>
          <w:szCs w:val="22"/>
          <w:vertAlign w:val="subscript"/>
        </w:rPr>
        <w:t>p</w:t>
      </w:r>
      <w:proofErr w:type="spellEnd"/>
      <w:r w:rsidRPr="00AD62C4">
        <w:rPr>
          <w:rStyle w:val="s2"/>
          <w:rFonts w:asciiTheme="minorHAnsi" w:hAnsiTheme="minorHAnsi"/>
          <w:b w:val="0"/>
          <w:sz w:val="22"/>
          <w:szCs w:val="22"/>
          <w:vertAlign w:val="subscript"/>
        </w:rPr>
        <w:t>'</w:t>
      </w:r>
      <w:r w:rsidRPr="008C1748">
        <w:rPr>
          <w:rStyle w:val="s2"/>
          <w:rFonts w:asciiTheme="minorHAnsi" w:hAnsiTheme="minorHAnsi"/>
          <w:b w:val="0"/>
          <w:sz w:val="22"/>
          <w:szCs w:val="22"/>
        </w:rPr>
        <w:t xml:space="preserve"> è stabile (il livello di produzione di equilibrio è infatti quello non </w:t>
      </w:r>
      <w:r w:rsidRPr="008C1748">
        <w:rPr>
          <w:rStyle w:val="s2"/>
          <w:rFonts w:asciiTheme="minorHAnsi" w:hAnsiTheme="minorHAnsi"/>
          <w:b w:val="0"/>
          <w:sz w:val="22"/>
          <w:szCs w:val="22"/>
        </w:rPr>
        <w:lastRenderedPageBreak/>
        <w:t>inflazionistico per cui il livello dei prezzi atteso dai lavoratori coincide con il livello effettivo dei prezzi: aspettative corrette; solo allora la disoccupazione sarà tale da scoraggiare ulteriori richieste salariali), quindi il processo di aggiustamento si arresta. Il sistema si ferma in E</w:t>
      </w:r>
      <w:r w:rsidRPr="00AD62C4">
        <w:rPr>
          <w:rStyle w:val="s2"/>
          <w:rFonts w:asciiTheme="minorHAnsi" w:hAnsiTheme="minorHAnsi"/>
          <w:b w:val="0"/>
          <w:sz w:val="22"/>
          <w:szCs w:val="22"/>
          <w:vertAlign w:val="subscript"/>
        </w:rPr>
        <w:t>2</w:t>
      </w:r>
      <w:r w:rsidRPr="008C1748">
        <w:rPr>
          <w:rStyle w:val="s2"/>
          <w:rFonts w:asciiTheme="minorHAnsi" w:hAnsiTheme="minorHAnsi"/>
          <w:b w:val="0"/>
          <w:sz w:val="22"/>
          <w:szCs w:val="22"/>
        </w:rPr>
        <w:t xml:space="preserve">: la produzione torna a livello iniziale (nel </w:t>
      </w:r>
      <w:r w:rsidR="00AD62C4">
        <w:rPr>
          <w:rStyle w:val="s2"/>
          <w:rFonts w:asciiTheme="minorHAnsi" w:hAnsiTheme="minorHAnsi"/>
          <w:b w:val="0"/>
          <w:sz w:val="22"/>
          <w:szCs w:val="22"/>
        </w:rPr>
        <w:t>lungo periodo</w:t>
      </w:r>
      <w:r w:rsidRPr="008C1748">
        <w:rPr>
          <w:rStyle w:val="s2"/>
          <w:rFonts w:asciiTheme="minorHAnsi" w:hAnsiTheme="minorHAnsi"/>
          <w:b w:val="0"/>
          <w:sz w:val="22"/>
          <w:szCs w:val="22"/>
        </w:rPr>
        <w:t xml:space="preserve"> la curva tende a </w:t>
      </w:r>
      <m:oMath>
        <m:sSub>
          <m:sSubPr>
            <m:ctrlPr>
              <w:rPr>
                <w:rStyle w:val="s2"/>
                <w:rFonts w:ascii="Cambria Math" w:hAnsi="Cambria Math"/>
                <w:b w:val="0"/>
                <w:bCs w:val="0"/>
                <w:i/>
                <w:sz w:val="22"/>
                <w:szCs w:val="22"/>
              </w:rPr>
            </m:ctrlPr>
          </m:sSubPr>
          <m:e>
            <m:r>
              <w:rPr>
                <w:rStyle w:val="s2"/>
                <w:rFonts w:ascii="Cambria Math" w:hAnsi="Cambria Math"/>
                <w:sz w:val="22"/>
                <w:szCs w:val="22"/>
              </w:rPr>
              <m:t>Y</m:t>
            </m:r>
          </m:e>
          <m:sub>
            <m:r>
              <w:rPr>
                <w:rStyle w:val="s2"/>
                <w:rFonts w:ascii="Cambria Math" w:hAnsi="Cambria Math"/>
                <w:sz w:val="22"/>
                <w:szCs w:val="22"/>
              </w:rPr>
              <m:t>NI</m:t>
            </m:r>
          </m:sub>
        </m:sSub>
      </m:oMath>
      <w:r w:rsidRPr="008C1748">
        <w:rPr>
          <w:rStyle w:val="s2"/>
          <w:rFonts w:asciiTheme="minorHAnsi" w:hAnsiTheme="minorHAnsi"/>
          <w:b w:val="0"/>
          <w:sz w:val="22"/>
          <w:szCs w:val="22"/>
        </w:rPr>
        <w:t>), ma i prezzi sono aumentati. Se le autorità vogliono mantenere il livello di produzione costantemente più alto del livello</w:t>
      </w:r>
      <w:r w:rsidR="00AD62C4">
        <w:rPr>
          <w:rStyle w:val="s2"/>
          <w:rFonts w:asciiTheme="minorHAnsi" w:hAnsiTheme="minorHAnsi"/>
          <w:b w:val="0"/>
          <w:sz w:val="22"/>
          <w:szCs w:val="22"/>
        </w:rPr>
        <w:t xml:space="preserve"> </w:t>
      </w:r>
      <m:oMath>
        <m:sSub>
          <m:sSubPr>
            <m:ctrlPr>
              <w:rPr>
                <w:rStyle w:val="s2"/>
                <w:rFonts w:ascii="Cambria Math" w:hAnsi="Cambria Math"/>
                <w:b w:val="0"/>
                <w:bCs w:val="0"/>
                <w:i/>
                <w:sz w:val="22"/>
                <w:szCs w:val="22"/>
              </w:rPr>
            </m:ctrlPr>
          </m:sSubPr>
          <m:e>
            <m:r>
              <w:rPr>
                <w:rStyle w:val="s2"/>
                <w:rFonts w:ascii="Cambria Math" w:hAnsi="Cambria Math"/>
                <w:sz w:val="22"/>
                <w:szCs w:val="22"/>
              </w:rPr>
              <m:t>Y</m:t>
            </m:r>
          </m:e>
          <m:sub>
            <m:r>
              <w:rPr>
                <w:rStyle w:val="s2"/>
                <w:rFonts w:ascii="Cambria Math" w:hAnsi="Cambria Math"/>
                <w:sz w:val="22"/>
                <w:szCs w:val="22"/>
              </w:rPr>
              <m:t>NI</m:t>
            </m:r>
          </m:sub>
        </m:sSub>
      </m:oMath>
      <w:r w:rsidRPr="008C1748">
        <w:rPr>
          <w:rStyle w:val="s2"/>
          <w:rFonts w:asciiTheme="minorHAnsi" w:hAnsiTheme="minorHAnsi"/>
          <w:b w:val="0"/>
          <w:sz w:val="22"/>
          <w:szCs w:val="22"/>
        </w:rPr>
        <w:t>, dovrebbero attuare continui interventi di politica economica espansiva che spostino AD</w:t>
      </w:r>
      <w:r w:rsidRPr="00AD62C4">
        <w:rPr>
          <w:rStyle w:val="s2"/>
          <w:rFonts w:asciiTheme="minorHAnsi" w:hAnsiTheme="minorHAnsi"/>
          <w:b w:val="0"/>
          <w:sz w:val="22"/>
          <w:szCs w:val="22"/>
          <w:vertAlign w:val="subscript"/>
        </w:rPr>
        <w:t>p</w:t>
      </w:r>
      <w:r w:rsidRPr="008C1748">
        <w:rPr>
          <w:rStyle w:val="s2"/>
          <w:rFonts w:asciiTheme="minorHAnsi" w:hAnsiTheme="minorHAnsi"/>
          <w:b w:val="0"/>
          <w:sz w:val="22"/>
          <w:szCs w:val="22"/>
        </w:rPr>
        <w:t xml:space="preserve"> verso l'alto e compensino gli spostamenti della AS, accettando quindi aumenti dei livelli dei prezzi, che crescono costantemente nel tempo (tasso di inf</w:t>
      </w:r>
      <w:r w:rsidR="008C1748" w:rsidRPr="008C1748">
        <w:rPr>
          <w:rStyle w:val="s2"/>
          <w:rFonts w:asciiTheme="minorHAnsi" w:hAnsiTheme="minorHAnsi"/>
          <w:b w:val="0"/>
          <w:sz w:val="22"/>
          <w:szCs w:val="22"/>
        </w:rPr>
        <w:t xml:space="preserve">lazione positivo, ma costante): spirale prezzi-salari. </w:t>
      </w:r>
    </w:p>
    <w:p w:rsidR="0048203D" w:rsidRPr="0048203D" w:rsidRDefault="0048203D" w:rsidP="0048203D">
      <w:pPr>
        <w:jc w:val="both"/>
        <w:rPr>
          <w:rStyle w:val="s2"/>
          <w:rFonts w:asciiTheme="minorHAnsi" w:hAnsiTheme="minorHAnsi"/>
          <w:b w:val="0"/>
          <w:bCs w:val="0"/>
          <w:sz w:val="22"/>
          <w:szCs w:val="22"/>
        </w:rPr>
      </w:pPr>
    </w:p>
    <w:p w:rsidR="0028331D" w:rsidRDefault="0028331D" w:rsidP="00F95944">
      <w:pPr>
        <w:jc w:val="both"/>
      </w:pPr>
    </w:p>
    <w:p w:rsidR="009E537E" w:rsidRDefault="0028331D" w:rsidP="00F95944">
      <w:pPr>
        <w:pStyle w:val="Paragrafoelenco"/>
        <w:numPr>
          <w:ilvl w:val="0"/>
          <w:numId w:val="4"/>
        </w:numPr>
        <w:jc w:val="both"/>
        <w:divId w:val="616911762"/>
        <w:rPr>
          <w:rStyle w:val="s3"/>
          <w:rFonts w:asciiTheme="minorHAnsi" w:hAnsiTheme="minorHAnsi"/>
          <w:sz w:val="22"/>
          <w:szCs w:val="22"/>
        </w:rPr>
      </w:pPr>
      <w:r w:rsidRPr="0069065E">
        <w:rPr>
          <w:b/>
        </w:rPr>
        <w:t>La risposta giusta è la C</w:t>
      </w:r>
      <w:r>
        <w:t xml:space="preserve">. </w:t>
      </w:r>
      <w:r w:rsidR="0069065E">
        <w:t>Nell’ipotesi in cui le aspettative siano</w:t>
      </w:r>
      <w:r w:rsidR="00564B9D">
        <w:t xml:space="preserve"> statiche</w:t>
      </w:r>
      <w:r w:rsidR="0069065E" w:rsidRPr="0069065E">
        <w:rPr>
          <w:rStyle w:val="s3"/>
          <w:rFonts w:asciiTheme="minorHAnsi" w:hAnsiTheme="minorHAnsi"/>
          <w:sz w:val="22"/>
          <w:szCs w:val="22"/>
        </w:rPr>
        <w:t xml:space="preserve"> la </w:t>
      </w:r>
      <w:r w:rsidRPr="0069065E">
        <w:rPr>
          <w:rStyle w:val="s3"/>
          <w:rFonts w:asciiTheme="minorHAnsi" w:hAnsiTheme="minorHAnsi"/>
          <w:sz w:val="22"/>
          <w:szCs w:val="22"/>
        </w:rPr>
        <w:t>AS</w:t>
      </w:r>
      <w:r w:rsidR="0069065E" w:rsidRPr="0069065E">
        <w:rPr>
          <w:rStyle w:val="s3"/>
          <w:rFonts w:asciiTheme="minorHAnsi" w:hAnsiTheme="minorHAnsi"/>
          <w:sz w:val="22"/>
          <w:szCs w:val="22"/>
        </w:rPr>
        <w:t xml:space="preserve"> assume la seguente equazione</w:t>
      </w:r>
      <w:r w:rsidRPr="0069065E">
        <w:rPr>
          <w:rStyle w:val="s3"/>
          <w:rFonts w:asciiTheme="minorHAnsi" w:hAnsiTheme="minorHAnsi"/>
          <w:sz w:val="22"/>
          <w:szCs w:val="22"/>
        </w:rPr>
        <w:t xml:space="preserve">: </w:t>
      </w:r>
      <w:r w:rsidR="008C2C45">
        <w:rPr>
          <w:rStyle w:val="s3"/>
          <w:rFonts w:asciiTheme="minorHAnsi" w:hAnsiTheme="minorHAnsi"/>
          <w:sz w:val="22"/>
          <w:szCs w:val="22"/>
        </w:rPr>
        <w:t xml:space="preserve"> </w:t>
      </w:r>
      <m:oMath>
        <m:sSub>
          <m:sSubPr>
            <m:ctrlPr>
              <w:rPr>
                <w:rStyle w:val="s3"/>
                <w:rFonts w:ascii="Cambria Math" w:hAnsi="Cambria Math"/>
                <w:i/>
                <w:sz w:val="22"/>
                <w:szCs w:val="22"/>
                <w:lang w:val="en-GB"/>
              </w:rPr>
            </m:ctrlPr>
          </m:sSubPr>
          <m:e>
            <m:r>
              <w:rPr>
                <w:rStyle w:val="s3"/>
                <w:rFonts w:ascii="Cambria Math" w:hAnsi="Cambria Math"/>
                <w:sz w:val="22"/>
                <w:szCs w:val="22"/>
                <w:lang w:val="en-GB"/>
              </w:rPr>
              <m:t>P</m:t>
            </m:r>
          </m:e>
          <m:sub>
            <m:r>
              <w:rPr>
                <w:rStyle w:val="s3"/>
                <w:rFonts w:ascii="Cambria Math" w:hAnsi="Cambria Math"/>
                <w:sz w:val="22"/>
                <w:szCs w:val="22"/>
                <w:lang w:val="en-GB"/>
              </w:rPr>
              <m:t>t</m:t>
            </m:r>
          </m:sub>
        </m:sSub>
        <m:r>
          <w:rPr>
            <w:rStyle w:val="s3"/>
            <w:rFonts w:ascii="Cambria Math" w:hAnsi="Cambria Math"/>
            <w:sz w:val="22"/>
            <w:szCs w:val="22"/>
          </w:rPr>
          <m:t xml:space="preserve">= </m:t>
        </m:r>
        <m:f>
          <m:fPr>
            <m:ctrlPr>
              <w:rPr>
                <w:rStyle w:val="s3"/>
                <w:rFonts w:ascii="Cambria Math" w:hAnsi="Cambria Math"/>
                <w:i/>
                <w:sz w:val="22"/>
                <w:szCs w:val="22"/>
                <w:lang w:val="en-GB"/>
              </w:rPr>
            </m:ctrlPr>
          </m:fPr>
          <m:num>
            <m:r>
              <w:rPr>
                <w:rStyle w:val="s3"/>
                <w:rFonts w:ascii="Cambria Math" w:hAnsi="Cambria Math"/>
                <w:sz w:val="22"/>
                <w:szCs w:val="22"/>
                <w:lang w:val="en-GB"/>
              </w:rPr>
              <m:t>g</m:t>
            </m:r>
            <m:r>
              <w:rPr>
                <w:rStyle w:val="s3"/>
                <w:rFonts w:ascii="Cambria Math" w:hAnsi="Cambria Math"/>
                <w:sz w:val="22"/>
                <w:szCs w:val="22"/>
              </w:rPr>
              <m:t>(1+</m:t>
            </m:r>
            <m:r>
              <w:rPr>
                <w:rStyle w:val="s3"/>
                <w:rFonts w:ascii="Cambria Math" w:hAnsi="Cambria Math"/>
                <w:sz w:val="22"/>
                <w:szCs w:val="22"/>
                <w:lang w:val="en-GB"/>
              </w:rPr>
              <m:t>z</m:t>
            </m:r>
            <m:r>
              <w:rPr>
                <w:rStyle w:val="s3"/>
                <w:rFonts w:ascii="Cambria Math" w:hAnsi="Cambria Math"/>
                <w:sz w:val="22"/>
                <w:szCs w:val="22"/>
              </w:rPr>
              <m:t>)</m:t>
            </m:r>
          </m:num>
          <m:den>
            <m:r>
              <w:rPr>
                <w:rStyle w:val="s3"/>
                <w:rFonts w:ascii="Cambria Math" w:hAnsi="Cambria Math"/>
                <w:sz w:val="22"/>
                <w:szCs w:val="22"/>
                <w:lang w:val="en-GB"/>
              </w:rPr>
              <m:t>a</m:t>
            </m:r>
            <m:r>
              <w:rPr>
                <w:rStyle w:val="s3"/>
                <w:rFonts w:ascii="Cambria Math" w:hAnsi="Cambria Math"/>
                <w:sz w:val="22"/>
                <w:szCs w:val="22"/>
              </w:rPr>
              <m:t>(1-</m:t>
            </m:r>
            <m:sSub>
              <m:sSubPr>
                <m:ctrlPr>
                  <w:rPr>
                    <w:rStyle w:val="s3"/>
                    <w:rFonts w:ascii="Cambria Math" w:hAnsi="Cambria Math"/>
                    <w:i/>
                    <w:sz w:val="22"/>
                    <w:szCs w:val="22"/>
                    <w:lang w:val="en-GB"/>
                  </w:rPr>
                </m:ctrlPr>
              </m:sSubPr>
              <m:e>
                <m:r>
                  <w:rPr>
                    <w:rStyle w:val="s3"/>
                    <w:rFonts w:ascii="Cambria Math" w:hAnsi="Cambria Math"/>
                    <w:sz w:val="22"/>
                    <w:szCs w:val="22"/>
                    <w:lang w:val="en-GB"/>
                  </w:rPr>
                  <m:t>Y</m:t>
                </m:r>
              </m:e>
              <m:sub>
                <m:r>
                  <w:rPr>
                    <w:rStyle w:val="s3"/>
                    <w:rFonts w:ascii="Cambria Math" w:hAnsi="Cambria Math"/>
                    <w:sz w:val="22"/>
                    <w:szCs w:val="22"/>
                    <w:lang w:val="en-GB"/>
                  </w:rPr>
                  <m:t>t</m:t>
                </m:r>
              </m:sub>
            </m:sSub>
            <m:r>
              <w:rPr>
                <w:rStyle w:val="s3"/>
                <w:rFonts w:ascii="Cambria Math" w:hAnsi="Cambria Math"/>
                <w:sz w:val="22"/>
                <w:szCs w:val="22"/>
              </w:rPr>
              <m:t>/</m:t>
            </m:r>
            <m:sSubSup>
              <m:sSubSupPr>
                <m:ctrlPr>
                  <w:rPr>
                    <w:rStyle w:val="s3"/>
                    <w:rFonts w:ascii="Cambria Math" w:hAnsi="Cambria Math"/>
                    <w:i/>
                    <w:sz w:val="22"/>
                    <w:szCs w:val="22"/>
                    <w:lang w:val="en-GB"/>
                  </w:rPr>
                </m:ctrlPr>
              </m:sSubSupPr>
              <m:e>
                <m:r>
                  <w:rPr>
                    <w:rStyle w:val="s3"/>
                    <w:rFonts w:ascii="Cambria Math" w:hAnsi="Cambria Math"/>
                    <w:sz w:val="22"/>
                    <w:szCs w:val="22"/>
                    <w:lang w:val="en-GB"/>
                  </w:rPr>
                  <m:t>Y</m:t>
                </m:r>
              </m:e>
              <m:sub>
                <m:r>
                  <w:rPr>
                    <w:rStyle w:val="s3"/>
                    <w:rFonts w:ascii="Cambria Math" w:hAnsi="Cambria Math"/>
                    <w:sz w:val="22"/>
                    <w:szCs w:val="22"/>
                    <w:lang w:val="en-GB"/>
                  </w:rPr>
                  <m:t>t</m:t>
                </m:r>
              </m:sub>
              <m:sup>
                <m:r>
                  <w:rPr>
                    <w:rStyle w:val="s3"/>
                    <w:rFonts w:ascii="Cambria Math" w:hAnsi="Cambria Math"/>
                    <w:sz w:val="22"/>
                    <w:szCs w:val="22"/>
                  </w:rPr>
                  <m:t>*</m:t>
                </m:r>
              </m:sup>
            </m:sSubSup>
            <m:r>
              <w:rPr>
                <w:rStyle w:val="s3"/>
                <w:rFonts w:ascii="Cambria Math" w:hAnsi="Cambria Math"/>
                <w:sz w:val="22"/>
                <w:szCs w:val="22"/>
              </w:rPr>
              <m:t>)</m:t>
            </m:r>
          </m:den>
        </m:f>
        <m:sSup>
          <m:sSupPr>
            <m:ctrlPr>
              <w:rPr>
                <w:rStyle w:val="s3"/>
                <w:rFonts w:ascii="Cambria Math" w:hAnsi="Cambria Math"/>
                <w:i/>
                <w:sz w:val="22"/>
                <w:szCs w:val="22"/>
                <w:lang w:val="en-GB"/>
              </w:rPr>
            </m:ctrlPr>
          </m:sSupPr>
          <m:e>
            <m:r>
              <w:rPr>
                <w:rStyle w:val="s3"/>
                <w:rFonts w:ascii="Cambria Math" w:hAnsi="Cambria Math"/>
                <w:sz w:val="22"/>
                <w:szCs w:val="22"/>
                <w:lang w:val="en-GB"/>
              </w:rPr>
              <m:t>P</m:t>
            </m:r>
          </m:e>
          <m:sup>
            <m:r>
              <w:rPr>
                <w:rStyle w:val="s3"/>
                <w:rFonts w:ascii="Cambria Math" w:hAnsi="Cambria Math"/>
                <w:sz w:val="22"/>
                <w:szCs w:val="22"/>
              </w:rPr>
              <m:t>*</m:t>
            </m:r>
          </m:sup>
        </m:sSup>
      </m:oMath>
      <w:r w:rsidRPr="0069065E">
        <w:rPr>
          <w:rStyle w:val="s3"/>
          <w:rFonts w:asciiTheme="minorHAnsi" w:hAnsiTheme="minorHAnsi"/>
          <w:sz w:val="22"/>
          <w:szCs w:val="22"/>
        </w:rPr>
        <w:t xml:space="preserve">. </w:t>
      </w:r>
      <w:r w:rsidR="0069065E" w:rsidRPr="0069065E">
        <w:rPr>
          <w:rStyle w:val="s3"/>
          <w:rFonts w:asciiTheme="minorHAnsi" w:hAnsiTheme="minorHAnsi"/>
          <w:sz w:val="22"/>
          <w:szCs w:val="22"/>
        </w:rPr>
        <w:t xml:space="preserve">Per ricavarmi l’intercetta verticale pongo </w:t>
      </w:r>
      <w:proofErr w:type="spellStart"/>
      <w:r w:rsidR="0069065E" w:rsidRPr="0069065E">
        <w:rPr>
          <w:rStyle w:val="s3"/>
          <w:rFonts w:asciiTheme="minorHAnsi" w:hAnsiTheme="minorHAnsi"/>
          <w:sz w:val="22"/>
          <w:szCs w:val="22"/>
        </w:rPr>
        <w:t>Y</w:t>
      </w:r>
      <w:r w:rsidR="0069065E" w:rsidRPr="0069065E">
        <w:rPr>
          <w:rStyle w:val="s3"/>
          <w:rFonts w:asciiTheme="minorHAnsi" w:hAnsiTheme="minorHAnsi"/>
          <w:sz w:val="22"/>
          <w:szCs w:val="22"/>
          <w:vertAlign w:val="subscript"/>
        </w:rPr>
        <w:t>t</w:t>
      </w:r>
      <w:proofErr w:type="spellEnd"/>
      <w:r w:rsidR="0069065E" w:rsidRPr="0069065E">
        <w:rPr>
          <w:rStyle w:val="s3"/>
          <w:rFonts w:asciiTheme="minorHAnsi" w:hAnsiTheme="minorHAnsi"/>
          <w:sz w:val="22"/>
          <w:szCs w:val="22"/>
        </w:rPr>
        <w:t xml:space="preserve">=0: </w:t>
      </w:r>
      <w:r w:rsidRPr="0069065E">
        <w:rPr>
          <w:rStyle w:val="s3"/>
          <w:rFonts w:asciiTheme="minorHAnsi" w:hAnsiTheme="minorHAnsi"/>
          <w:sz w:val="22"/>
          <w:szCs w:val="22"/>
        </w:rPr>
        <w:t>il prezzo assume un valore mi</w:t>
      </w:r>
      <w:r w:rsidR="0069065E" w:rsidRPr="0069065E">
        <w:rPr>
          <w:rStyle w:val="s3"/>
          <w:rFonts w:asciiTheme="minorHAnsi" w:hAnsiTheme="minorHAnsi"/>
          <w:sz w:val="22"/>
          <w:szCs w:val="22"/>
        </w:rPr>
        <w:t>nimo</w:t>
      </w:r>
      <w:r w:rsidRPr="0069065E">
        <w:rPr>
          <w:rStyle w:val="s3"/>
          <w:rFonts w:asciiTheme="minorHAnsi" w:hAnsiTheme="minorHAnsi"/>
          <w:sz w:val="22"/>
          <w:szCs w:val="22"/>
        </w:rPr>
        <w:t xml:space="preserve"> sull'asse delle ordin</w:t>
      </w:r>
      <w:r w:rsidR="0069065E">
        <w:rPr>
          <w:rStyle w:val="s3"/>
          <w:rFonts w:asciiTheme="minorHAnsi" w:hAnsiTheme="minorHAnsi"/>
          <w:sz w:val="22"/>
          <w:szCs w:val="22"/>
        </w:rPr>
        <w:t>ate, pari a</w:t>
      </w:r>
      <w:r w:rsidR="008C2C45">
        <w:rPr>
          <w:rStyle w:val="s3"/>
          <w:rFonts w:asciiTheme="minorHAnsi" w:hAnsiTheme="minorHAnsi"/>
          <w:sz w:val="22"/>
          <w:szCs w:val="22"/>
        </w:rPr>
        <w:t xml:space="preserve"> </w:t>
      </w:r>
      <m:oMath>
        <m:sSub>
          <m:sSubPr>
            <m:ctrlPr>
              <w:rPr>
                <w:rStyle w:val="s3"/>
                <w:rFonts w:ascii="Cambria Math" w:hAnsi="Cambria Math"/>
                <w:i/>
                <w:sz w:val="22"/>
                <w:szCs w:val="22"/>
              </w:rPr>
            </m:ctrlPr>
          </m:sSubPr>
          <m:e>
            <m:r>
              <w:rPr>
                <w:rStyle w:val="s3"/>
                <w:rFonts w:ascii="Cambria Math" w:hAnsi="Cambria Math"/>
                <w:sz w:val="22"/>
                <w:szCs w:val="22"/>
              </w:rPr>
              <m:t>P</m:t>
            </m:r>
          </m:e>
          <m:sub>
            <m:r>
              <w:rPr>
                <w:rStyle w:val="s3"/>
                <w:rFonts w:ascii="Cambria Math" w:hAnsi="Cambria Math"/>
                <w:sz w:val="22"/>
                <w:szCs w:val="22"/>
              </w:rPr>
              <m:t>min</m:t>
            </m:r>
          </m:sub>
        </m:sSub>
        <m:r>
          <w:rPr>
            <w:rStyle w:val="s3"/>
            <w:rFonts w:ascii="Cambria Math" w:hAnsi="Cambria Math"/>
            <w:sz w:val="22"/>
            <w:szCs w:val="22"/>
          </w:rPr>
          <m:t xml:space="preserve">= </m:t>
        </m:r>
        <m:f>
          <m:fPr>
            <m:ctrlPr>
              <w:rPr>
                <w:rStyle w:val="s3"/>
                <w:rFonts w:ascii="Cambria Math" w:hAnsi="Cambria Math"/>
                <w:i/>
                <w:sz w:val="22"/>
                <w:szCs w:val="22"/>
              </w:rPr>
            </m:ctrlPr>
          </m:fPr>
          <m:num>
            <m:r>
              <w:rPr>
                <w:rStyle w:val="s3"/>
                <w:rFonts w:ascii="Cambria Math" w:hAnsi="Cambria Math"/>
                <w:sz w:val="22"/>
                <w:szCs w:val="22"/>
              </w:rPr>
              <m:t>g(1+z)</m:t>
            </m:r>
          </m:num>
          <m:den>
            <m:r>
              <w:rPr>
                <w:rStyle w:val="s3"/>
                <w:rFonts w:ascii="Cambria Math" w:hAnsi="Cambria Math"/>
                <w:sz w:val="22"/>
                <w:szCs w:val="22"/>
              </w:rPr>
              <m:t>a</m:t>
            </m:r>
          </m:den>
        </m:f>
        <m:sSup>
          <m:sSupPr>
            <m:ctrlPr>
              <w:rPr>
                <w:rStyle w:val="s3"/>
                <w:rFonts w:ascii="Cambria Math" w:hAnsi="Cambria Math"/>
                <w:i/>
                <w:sz w:val="22"/>
                <w:szCs w:val="22"/>
              </w:rPr>
            </m:ctrlPr>
          </m:sSupPr>
          <m:e>
            <m:r>
              <w:rPr>
                <w:rStyle w:val="s3"/>
                <w:rFonts w:ascii="Cambria Math" w:hAnsi="Cambria Math"/>
                <w:sz w:val="22"/>
                <w:szCs w:val="22"/>
              </w:rPr>
              <m:t>P</m:t>
            </m:r>
          </m:e>
          <m:sup>
            <m:r>
              <w:rPr>
                <w:rStyle w:val="s3"/>
                <w:rFonts w:ascii="Cambria Math" w:hAnsi="Cambria Math"/>
                <w:sz w:val="22"/>
                <w:szCs w:val="22"/>
              </w:rPr>
              <m:t>*</m:t>
            </m:r>
          </m:sup>
        </m:sSup>
      </m:oMath>
      <w:r w:rsidR="0069065E">
        <w:rPr>
          <w:rStyle w:val="s3"/>
          <w:rFonts w:asciiTheme="minorHAnsi" w:hAnsiTheme="minorHAnsi"/>
          <w:sz w:val="22"/>
          <w:szCs w:val="22"/>
        </w:rPr>
        <w:t xml:space="preserve">. Sarà, quindi, tanto più alto, quanto più alti sono il mark up (z), </w:t>
      </w:r>
      <w:r w:rsidR="00430E85">
        <w:rPr>
          <w:rStyle w:val="s3"/>
          <w:rFonts w:asciiTheme="minorHAnsi" w:hAnsiTheme="minorHAnsi"/>
          <w:sz w:val="22"/>
          <w:szCs w:val="22"/>
        </w:rPr>
        <w:t>i fattori strutturali del mercato del lavoro che spingono verso un salario di equilibrio più equilibrato (g), e il livello di prezzo normale (P*), e quanto più basso è la produttività del lavoro (a).</w:t>
      </w:r>
    </w:p>
    <w:p w:rsidR="00A332FF" w:rsidRDefault="00A332FF" w:rsidP="00F95944">
      <w:pPr>
        <w:pStyle w:val="Paragrafoelenco"/>
        <w:jc w:val="both"/>
        <w:divId w:val="616911762"/>
      </w:pPr>
    </w:p>
    <w:p w:rsidR="00E74371" w:rsidRPr="00DA18C4" w:rsidRDefault="00564B9D" w:rsidP="00DA18C4">
      <w:pPr>
        <w:pStyle w:val="p1"/>
        <w:numPr>
          <w:ilvl w:val="0"/>
          <w:numId w:val="4"/>
        </w:numPr>
        <w:jc w:val="both"/>
        <w:divId w:val="1435515139"/>
        <w:rPr>
          <w:rStyle w:val="apple-converted-space"/>
          <w:rFonts w:asciiTheme="minorHAnsi" w:hAnsiTheme="minorHAnsi"/>
          <w:b/>
          <w:sz w:val="22"/>
          <w:szCs w:val="22"/>
        </w:rPr>
      </w:pPr>
      <w:r w:rsidRPr="00DA18C4">
        <w:rPr>
          <w:rFonts w:asciiTheme="minorHAnsi" w:hAnsiTheme="minorHAnsi"/>
          <w:b/>
          <w:sz w:val="22"/>
          <w:szCs w:val="22"/>
        </w:rPr>
        <w:t xml:space="preserve">La risposta giusta è la </w:t>
      </w:r>
      <w:r w:rsidR="00237E79">
        <w:rPr>
          <w:rFonts w:asciiTheme="minorHAnsi" w:hAnsiTheme="minorHAnsi"/>
          <w:b/>
          <w:sz w:val="22"/>
          <w:szCs w:val="22"/>
        </w:rPr>
        <w:t>B</w:t>
      </w:r>
      <w:r w:rsidRPr="00DA18C4">
        <w:rPr>
          <w:rFonts w:asciiTheme="minorHAnsi" w:hAnsiTheme="minorHAnsi"/>
          <w:b/>
          <w:sz w:val="22"/>
          <w:szCs w:val="22"/>
        </w:rPr>
        <w:t xml:space="preserve">. </w:t>
      </w:r>
      <w:r w:rsidR="005F7F3E" w:rsidRPr="00DA18C4">
        <w:rPr>
          <w:rFonts w:asciiTheme="minorHAnsi" w:hAnsiTheme="minorHAnsi"/>
          <w:sz w:val="22"/>
          <w:szCs w:val="22"/>
        </w:rPr>
        <w:t xml:space="preserve">Il </w:t>
      </w:r>
      <w:r w:rsidR="00A332FF" w:rsidRPr="00DA18C4">
        <w:rPr>
          <w:rStyle w:val="s2"/>
          <w:rFonts w:asciiTheme="minorHAnsi" w:hAnsiTheme="minorHAnsi"/>
          <w:b w:val="0"/>
          <w:sz w:val="22"/>
          <w:szCs w:val="22"/>
        </w:rPr>
        <w:t xml:space="preserve">regime di aspettative statiche può considerarsi come un sistema di </w:t>
      </w:r>
      <w:r w:rsidR="00A332FF" w:rsidRPr="00DA18C4">
        <w:rPr>
          <w:rStyle w:val="s1"/>
          <w:rFonts w:asciiTheme="minorHAnsi" w:hAnsiTheme="minorHAnsi"/>
          <w:sz w:val="22"/>
          <w:szCs w:val="22"/>
        </w:rPr>
        <w:t>indicizzazione</w:t>
      </w:r>
      <w:r w:rsidR="00A332FF" w:rsidRPr="00DA18C4">
        <w:rPr>
          <w:rStyle w:val="s1"/>
          <w:rFonts w:asciiTheme="minorHAnsi" w:hAnsiTheme="minorHAnsi"/>
          <w:b/>
          <w:sz w:val="22"/>
          <w:szCs w:val="22"/>
        </w:rPr>
        <w:t xml:space="preserve"> </w:t>
      </w:r>
      <w:r w:rsidR="00A332FF" w:rsidRPr="00DA18C4">
        <w:rPr>
          <w:rStyle w:val="s2"/>
          <w:rFonts w:asciiTheme="minorHAnsi" w:hAnsiTheme="minorHAnsi"/>
          <w:b w:val="0"/>
          <w:sz w:val="22"/>
          <w:szCs w:val="22"/>
        </w:rPr>
        <w:t xml:space="preserve">dei salari nominali: sono periodicamente adeguati all'aumento dei prezzi con un certo ritardo (aggiustamento automatico di P e W in base a π). In questo regime i salari reali sono difesi dall'inflazione e quindi i lavoratori non soffrono di illusione monetaria: considerando l'equazione </w:t>
      </w:r>
      <m:oMath>
        <m:r>
          <w:rPr>
            <w:rStyle w:val="s1"/>
            <w:rFonts w:ascii="Cambria Math" w:hAnsi="Cambria Math"/>
            <w:sz w:val="22"/>
            <w:szCs w:val="22"/>
          </w:rPr>
          <m:t xml:space="preserve">P= </m:t>
        </m:r>
        <m:f>
          <m:fPr>
            <m:ctrlPr>
              <w:rPr>
                <w:rStyle w:val="s1"/>
                <w:rFonts w:ascii="Cambria Math" w:hAnsi="Cambria Math"/>
                <w:i/>
                <w:sz w:val="22"/>
                <w:szCs w:val="22"/>
              </w:rPr>
            </m:ctrlPr>
          </m:fPr>
          <m:num>
            <m:r>
              <w:rPr>
                <w:rStyle w:val="s1"/>
                <w:rFonts w:ascii="Cambria Math" w:hAnsi="Cambria Math"/>
                <w:sz w:val="22"/>
                <w:szCs w:val="22"/>
              </w:rPr>
              <m:t>W</m:t>
            </m:r>
          </m:num>
          <m:den>
            <m:r>
              <w:rPr>
                <w:rStyle w:val="s1"/>
                <w:rFonts w:ascii="Cambria Math" w:hAnsi="Cambria Math"/>
                <w:sz w:val="22"/>
                <w:szCs w:val="22"/>
              </w:rPr>
              <m:t>a</m:t>
            </m:r>
          </m:den>
        </m:f>
        <m:r>
          <w:rPr>
            <w:rStyle w:val="s1"/>
            <w:rFonts w:ascii="Cambria Math" w:hAnsi="Cambria Math"/>
            <w:sz w:val="22"/>
            <w:szCs w:val="22"/>
          </w:rPr>
          <m:t xml:space="preserve"> </m:t>
        </m:r>
        <m:d>
          <m:dPr>
            <m:ctrlPr>
              <w:rPr>
                <w:rStyle w:val="s1"/>
                <w:rFonts w:ascii="Cambria Math" w:hAnsi="Cambria Math"/>
                <w:i/>
                <w:sz w:val="22"/>
                <w:szCs w:val="22"/>
              </w:rPr>
            </m:ctrlPr>
          </m:dPr>
          <m:e>
            <m:r>
              <w:rPr>
                <w:rStyle w:val="s1"/>
                <w:rFonts w:ascii="Cambria Math" w:hAnsi="Cambria Math"/>
                <w:sz w:val="22"/>
                <w:szCs w:val="22"/>
              </w:rPr>
              <m:t>1+z</m:t>
            </m:r>
          </m:e>
        </m:d>
      </m:oMath>
      <w:r w:rsidR="00605A17" w:rsidRPr="00DA18C4">
        <w:rPr>
          <w:rStyle w:val="s1"/>
          <w:rFonts w:asciiTheme="minorHAnsi" w:hAnsiTheme="minorHAnsi"/>
          <w:sz w:val="22"/>
          <w:szCs w:val="22"/>
        </w:rPr>
        <w:t xml:space="preserve"> e z costante: </w:t>
      </w:r>
      <m:oMath>
        <m:f>
          <m:fPr>
            <m:ctrlPr>
              <w:rPr>
                <w:rStyle w:val="s1"/>
                <w:rFonts w:ascii="Cambria Math" w:hAnsi="Cambria Math"/>
                <w:i/>
                <w:sz w:val="22"/>
                <w:szCs w:val="22"/>
              </w:rPr>
            </m:ctrlPr>
          </m:fPr>
          <m:num>
            <m:r>
              <w:rPr>
                <w:rStyle w:val="s1"/>
                <w:rFonts w:ascii="Cambria Math" w:hAnsi="Cambria Math"/>
                <w:sz w:val="22"/>
                <w:szCs w:val="22"/>
              </w:rPr>
              <m:t>∆W</m:t>
            </m:r>
          </m:num>
          <m:den>
            <m:r>
              <w:rPr>
                <w:rStyle w:val="s1"/>
                <w:rFonts w:ascii="Cambria Math" w:hAnsi="Cambria Math"/>
                <w:sz w:val="22"/>
                <w:szCs w:val="22"/>
              </w:rPr>
              <m:t>W</m:t>
            </m:r>
          </m:den>
        </m:f>
        <m:r>
          <w:rPr>
            <w:rStyle w:val="s1"/>
            <w:rFonts w:ascii="Cambria Math" w:hAnsi="Cambria Math"/>
            <w:sz w:val="22"/>
            <w:szCs w:val="22"/>
          </w:rPr>
          <m:t>-</m:t>
        </m:r>
        <m:f>
          <m:fPr>
            <m:ctrlPr>
              <w:rPr>
                <w:rStyle w:val="s1"/>
                <w:rFonts w:ascii="Cambria Math" w:hAnsi="Cambria Math"/>
                <w:i/>
                <w:sz w:val="22"/>
                <w:szCs w:val="22"/>
              </w:rPr>
            </m:ctrlPr>
          </m:fPr>
          <m:num>
            <m:r>
              <w:rPr>
                <w:rStyle w:val="s1"/>
                <w:rFonts w:ascii="Cambria Math" w:hAnsi="Cambria Math"/>
                <w:sz w:val="22"/>
                <w:szCs w:val="22"/>
              </w:rPr>
              <m:t>∆a</m:t>
            </m:r>
          </m:num>
          <m:den>
            <m:r>
              <w:rPr>
                <w:rStyle w:val="s1"/>
                <w:rFonts w:ascii="Cambria Math" w:hAnsi="Cambria Math"/>
                <w:sz w:val="22"/>
                <w:szCs w:val="22"/>
              </w:rPr>
              <m:t>a</m:t>
            </m:r>
          </m:den>
        </m:f>
        <m:r>
          <w:rPr>
            <w:rStyle w:val="s1"/>
            <w:rFonts w:ascii="Cambria Math" w:hAnsi="Cambria Math"/>
            <w:sz w:val="22"/>
            <w:szCs w:val="22"/>
          </w:rPr>
          <m:t>= ∆P/P</m:t>
        </m:r>
      </m:oMath>
      <w:r w:rsidR="00605A17" w:rsidRPr="00DA18C4">
        <w:rPr>
          <w:rStyle w:val="s1"/>
          <w:rFonts w:asciiTheme="minorHAnsi" w:hAnsiTheme="minorHAnsi"/>
          <w:sz w:val="22"/>
          <w:szCs w:val="22"/>
        </w:rPr>
        <w:t xml:space="preserve">, quindi, </w:t>
      </w:r>
      <m:oMath>
        <m:f>
          <m:fPr>
            <m:ctrlPr>
              <w:rPr>
                <w:rStyle w:val="s1"/>
                <w:rFonts w:ascii="Cambria Math" w:hAnsi="Cambria Math"/>
                <w:i/>
                <w:sz w:val="22"/>
                <w:szCs w:val="22"/>
              </w:rPr>
            </m:ctrlPr>
          </m:fPr>
          <m:num>
            <m:r>
              <w:rPr>
                <w:rStyle w:val="s1"/>
                <w:rFonts w:ascii="Cambria Math" w:hAnsi="Cambria Math"/>
                <w:sz w:val="22"/>
                <w:szCs w:val="22"/>
              </w:rPr>
              <m:t>∆w</m:t>
            </m:r>
          </m:num>
          <m:den>
            <m:r>
              <w:rPr>
                <w:rStyle w:val="s1"/>
                <w:rFonts w:ascii="Cambria Math" w:hAnsi="Cambria Math"/>
                <w:sz w:val="22"/>
                <w:szCs w:val="22"/>
              </w:rPr>
              <m:t>w</m:t>
            </m:r>
          </m:den>
        </m:f>
        <m:r>
          <w:rPr>
            <w:rStyle w:val="s1"/>
            <w:rFonts w:ascii="Cambria Math" w:hAnsi="Cambria Math"/>
            <w:sz w:val="22"/>
            <w:szCs w:val="22"/>
          </w:rPr>
          <m:t>=</m:t>
        </m:r>
        <m:f>
          <m:fPr>
            <m:ctrlPr>
              <w:rPr>
                <w:rStyle w:val="s1"/>
                <w:rFonts w:ascii="Cambria Math" w:hAnsi="Cambria Math"/>
                <w:i/>
                <w:sz w:val="22"/>
                <w:szCs w:val="22"/>
              </w:rPr>
            </m:ctrlPr>
          </m:fPr>
          <m:num>
            <m:r>
              <w:rPr>
                <w:rStyle w:val="s1"/>
                <w:rFonts w:ascii="Cambria Math" w:hAnsi="Cambria Math"/>
                <w:sz w:val="22"/>
                <w:szCs w:val="22"/>
              </w:rPr>
              <m:t>∆W</m:t>
            </m:r>
          </m:num>
          <m:den>
            <m:r>
              <w:rPr>
                <w:rStyle w:val="s1"/>
                <w:rFonts w:ascii="Cambria Math" w:hAnsi="Cambria Math"/>
                <w:sz w:val="22"/>
                <w:szCs w:val="22"/>
              </w:rPr>
              <m:t>W</m:t>
            </m:r>
          </m:den>
        </m:f>
        <m:r>
          <w:rPr>
            <w:rStyle w:val="s1"/>
            <w:rFonts w:ascii="Cambria Math" w:hAnsi="Cambria Math"/>
            <w:sz w:val="22"/>
            <w:szCs w:val="22"/>
          </w:rPr>
          <m:t>-</m:t>
        </m:r>
        <m:f>
          <m:fPr>
            <m:ctrlPr>
              <w:rPr>
                <w:rStyle w:val="s1"/>
                <w:rFonts w:ascii="Cambria Math" w:hAnsi="Cambria Math"/>
                <w:i/>
                <w:sz w:val="22"/>
                <w:szCs w:val="22"/>
              </w:rPr>
            </m:ctrlPr>
          </m:fPr>
          <m:num>
            <m:r>
              <w:rPr>
                <w:rStyle w:val="s1"/>
                <w:rFonts w:ascii="Cambria Math" w:hAnsi="Cambria Math"/>
                <w:sz w:val="22"/>
                <w:szCs w:val="22"/>
              </w:rPr>
              <m:t>∆P</m:t>
            </m:r>
          </m:num>
          <m:den>
            <m:r>
              <w:rPr>
                <w:rStyle w:val="s1"/>
                <w:rFonts w:ascii="Cambria Math" w:hAnsi="Cambria Math"/>
                <w:sz w:val="22"/>
                <w:szCs w:val="22"/>
              </w:rPr>
              <m:t>P</m:t>
            </m:r>
          </m:den>
        </m:f>
        <m:r>
          <w:rPr>
            <w:rStyle w:val="s1"/>
            <w:rFonts w:ascii="Cambria Math" w:hAnsi="Cambria Math"/>
            <w:sz w:val="22"/>
            <w:szCs w:val="22"/>
          </w:rPr>
          <m:t xml:space="preserve">= </m:t>
        </m:r>
        <m:f>
          <m:fPr>
            <m:ctrlPr>
              <w:rPr>
                <w:rStyle w:val="s1"/>
                <w:rFonts w:ascii="Cambria Math" w:hAnsi="Cambria Math"/>
                <w:i/>
                <w:sz w:val="22"/>
                <w:szCs w:val="22"/>
              </w:rPr>
            </m:ctrlPr>
          </m:fPr>
          <m:num>
            <m:r>
              <w:rPr>
                <w:rStyle w:val="s1"/>
                <w:rFonts w:ascii="Cambria Math" w:hAnsi="Cambria Math"/>
                <w:sz w:val="22"/>
                <w:szCs w:val="22"/>
              </w:rPr>
              <m:t>∆a</m:t>
            </m:r>
          </m:num>
          <m:den>
            <m:r>
              <w:rPr>
                <w:rStyle w:val="s1"/>
                <w:rFonts w:ascii="Cambria Math" w:hAnsi="Cambria Math"/>
                <w:sz w:val="22"/>
                <w:szCs w:val="22"/>
              </w:rPr>
              <m:t>a</m:t>
            </m:r>
          </m:den>
        </m:f>
      </m:oMath>
      <w:r w:rsidR="00A332FF" w:rsidRPr="00DA18C4">
        <w:rPr>
          <w:rStyle w:val="s2"/>
          <w:rFonts w:asciiTheme="minorHAnsi" w:hAnsiTheme="minorHAnsi"/>
          <w:b w:val="0"/>
          <w:sz w:val="22"/>
          <w:szCs w:val="22"/>
        </w:rPr>
        <w:t>, i salari reali variano allo stesso tasso percentuale della produttività o rimangono costanti se quest'ultima non varia. L'adeguamento dei sala</w:t>
      </w:r>
      <w:proofErr w:type="spellStart"/>
      <w:r w:rsidR="00A332FF" w:rsidRPr="00DA18C4">
        <w:rPr>
          <w:rStyle w:val="s2"/>
          <w:rFonts w:asciiTheme="minorHAnsi" w:hAnsiTheme="minorHAnsi"/>
          <w:b w:val="0"/>
          <w:sz w:val="22"/>
          <w:szCs w:val="22"/>
        </w:rPr>
        <w:t>ri</w:t>
      </w:r>
      <w:proofErr w:type="spellEnd"/>
      <w:r w:rsidR="00A332FF" w:rsidRPr="00DA18C4">
        <w:rPr>
          <w:rStyle w:val="s2"/>
          <w:rFonts w:asciiTheme="minorHAnsi" w:hAnsiTheme="minorHAnsi"/>
          <w:b w:val="0"/>
          <w:sz w:val="22"/>
          <w:szCs w:val="22"/>
        </w:rPr>
        <w:t xml:space="preserve"> nominali ai prezzi avviene con ritardo, comportando una perdita temporanea di potere d'acquisto: se tale perdita è modesta (aumento prezzi non molto alto), i lavoratori la considereranno accettabile; se, invece, è elevata, i lavoratori chiedono di accorciare l'intervallo di indicizzazione e/o aumenti salariali che anticipino l'inflazione attesa. In entrambi i casi, l'inflazione subirebbe un'</w:t>
      </w:r>
      <w:r w:rsidR="00140DFA" w:rsidRPr="00DA18C4">
        <w:rPr>
          <w:rStyle w:val="s3"/>
          <w:rFonts w:asciiTheme="minorHAnsi" w:hAnsiTheme="minorHAnsi"/>
          <w:sz w:val="22"/>
          <w:szCs w:val="22"/>
        </w:rPr>
        <w:t>accelerazione.</w:t>
      </w:r>
      <w:r w:rsidR="00A332FF" w:rsidRPr="00DA18C4">
        <w:rPr>
          <w:rStyle w:val="s3"/>
          <w:rFonts w:asciiTheme="minorHAnsi" w:hAnsiTheme="minorHAnsi"/>
          <w:b/>
          <w:sz w:val="22"/>
          <w:szCs w:val="22"/>
        </w:rPr>
        <w:t xml:space="preserve"> </w:t>
      </w:r>
      <w:r w:rsidR="00A332FF" w:rsidRPr="00DA18C4">
        <w:rPr>
          <w:rStyle w:val="s2"/>
          <w:rFonts w:asciiTheme="minorHAnsi" w:hAnsiTheme="minorHAnsi"/>
          <w:b w:val="0"/>
          <w:sz w:val="22"/>
          <w:szCs w:val="22"/>
        </w:rPr>
        <w:t>Se l'intervallo di indicizzazione è di 1 anno, un aumento dei prezzi del 3% provocherebbe un aumento dei salari di pari importo e quindi un tasso d'inflazione annuale del 3%; se tale intervallo viene accorciato a 6 mesi, l'aumento dei salari e quindi dei prezzi avviene 2 volte all'anno e quindi l'inflazione salirebbe oltre il 6%. Per spiegare la second</w:t>
      </w:r>
      <w:r w:rsidR="00605A17" w:rsidRPr="00DA18C4">
        <w:rPr>
          <w:rStyle w:val="s2"/>
          <w:rFonts w:asciiTheme="minorHAnsi" w:hAnsiTheme="minorHAnsi"/>
          <w:b w:val="0"/>
          <w:sz w:val="22"/>
          <w:szCs w:val="22"/>
        </w:rPr>
        <w:t>a</w:t>
      </w:r>
      <w:r w:rsidR="00A332FF" w:rsidRPr="00DA18C4">
        <w:rPr>
          <w:rStyle w:val="s2"/>
          <w:rFonts w:asciiTheme="minorHAnsi" w:hAnsiTheme="minorHAnsi"/>
          <w:b w:val="0"/>
          <w:sz w:val="22"/>
          <w:szCs w:val="22"/>
        </w:rPr>
        <w:t xml:space="preserve"> rivendicazione dei lavoratori, si suppone che il sistema economico sia caratterizzato da un certo tasso di inflazione d'equilibrio, tollerato e finanziato costantemente dalle BC con un pari aumento percentuale della quantità nominale di moneta; i lavoratori alla lunga, capendo che i prezzi sono sempre maggiori di quelli del periodo precedente (ipotesi delle aspettative adattive statiche P</w:t>
      </w:r>
      <w:r w:rsidR="00A332FF" w:rsidRPr="00DA18C4">
        <w:rPr>
          <w:rStyle w:val="s2"/>
          <w:rFonts w:asciiTheme="minorHAnsi" w:hAnsiTheme="minorHAnsi"/>
          <w:b w:val="0"/>
          <w:sz w:val="22"/>
          <w:szCs w:val="22"/>
          <w:vertAlign w:val="superscript"/>
        </w:rPr>
        <w:t>e</w:t>
      </w:r>
      <w:r w:rsidR="00A332FF" w:rsidRPr="00DA18C4">
        <w:rPr>
          <w:rStyle w:val="s2"/>
          <w:rFonts w:asciiTheme="minorHAnsi" w:hAnsiTheme="minorHAnsi"/>
          <w:b w:val="0"/>
          <w:sz w:val="22"/>
          <w:szCs w:val="22"/>
          <w:vertAlign w:val="subscript"/>
        </w:rPr>
        <w:t>t</w:t>
      </w:r>
      <w:r w:rsidR="00A332FF" w:rsidRPr="00DA18C4">
        <w:rPr>
          <w:rStyle w:val="s2"/>
          <w:rFonts w:asciiTheme="minorHAnsi" w:hAnsiTheme="minorHAnsi"/>
          <w:b w:val="0"/>
          <w:sz w:val="22"/>
          <w:szCs w:val="22"/>
        </w:rPr>
        <w:t>=P</w:t>
      </w:r>
      <w:r w:rsidR="00A332FF" w:rsidRPr="00DA18C4">
        <w:rPr>
          <w:rStyle w:val="s2"/>
          <w:rFonts w:asciiTheme="minorHAnsi" w:hAnsiTheme="minorHAnsi"/>
          <w:b w:val="0"/>
          <w:sz w:val="22"/>
          <w:szCs w:val="22"/>
          <w:vertAlign w:val="subscript"/>
        </w:rPr>
        <w:t xml:space="preserve">t-1 </w:t>
      </w:r>
      <w:r w:rsidR="00A332FF" w:rsidRPr="00DA18C4">
        <w:rPr>
          <w:rStyle w:val="s2"/>
          <w:rFonts w:asciiTheme="minorHAnsi" w:hAnsiTheme="minorHAnsi"/>
          <w:b w:val="0"/>
          <w:sz w:val="22"/>
          <w:szCs w:val="22"/>
        </w:rPr>
        <w:t>sme</w:t>
      </w:r>
      <w:r w:rsidR="006D2663" w:rsidRPr="00DA18C4">
        <w:rPr>
          <w:rStyle w:val="s2"/>
          <w:rFonts w:asciiTheme="minorHAnsi" w:hAnsiTheme="minorHAnsi"/>
          <w:b w:val="0"/>
          <w:sz w:val="22"/>
          <w:szCs w:val="22"/>
        </w:rPr>
        <w:t>ntita dai fatti), incorporeranno il</w:t>
      </w:r>
      <w:r w:rsidR="00A332FF" w:rsidRPr="00DA18C4">
        <w:rPr>
          <w:rStyle w:val="s2"/>
          <w:rFonts w:asciiTheme="minorHAnsi" w:hAnsiTheme="minorHAnsi"/>
          <w:b w:val="0"/>
          <w:sz w:val="22"/>
          <w:szCs w:val="22"/>
        </w:rPr>
        <w:t xml:space="preserve"> tasso di inflazione atteso in P</w:t>
      </w:r>
      <w:r w:rsidR="00A332FF" w:rsidRPr="00DA18C4">
        <w:rPr>
          <w:rStyle w:val="s2"/>
          <w:rFonts w:asciiTheme="minorHAnsi" w:hAnsiTheme="minorHAnsi"/>
          <w:b w:val="0"/>
          <w:sz w:val="22"/>
          <w:szCs w:val="22"/>
          <w:vertAlign w:val="superscript"/>
        </w:rPr>
        <w:t>e</w:t>
      </w:r>
      <w:r w:rsidR="00A332FF" w:rsidRPr="00DA18C4">
        <w:rPr>
          <w:rStyle w:val="s2"/>
          <w:rFonts w:asciiTheme="minorHAnsi" w:hAnsiTheme="minorHAnsi"/>
          <w:b w:val="0"/>
          <w:sz w:val="22"/>
          <w:szCs w:val="22"/>
          <w:vertAlign w:val="subscript"/>
        </w:rPr>
        <w:t>t</w:t>
      </w:r>
      <w:r w:rsidR="00A332FF" w:rsidRPr="00DA18C4">
        <w:rPr>
          <w:rStyle w:val="s2"/>
          <w:rFonts w:asciiTheme="minorHAnsi" w:hAnsiTheme="minorHAnsi"/>
          <w:b w:val="0"/>
          <w:sz w:val="22"/>
          <w:szCs w:val="22"/>
        </w:rPr>
        <w:t xml:space="preserve">, ottenendo: </w:t>
      </w:r>
      <w:r w:rsidR="00A332FF" w:rsidRPr="00DA18C4">
        <w:rPr>
          <w:rStyle w:val="s1"/>
          <w:rFonts w:asciiTheme="minorHAnsi" w:hAnsiTheme="minorHAnsi"/>
          <w:sz w:val="22"/>
          <w:szCs w:val="22"/>
        </w:rPr>
        <w:t>P</w:t>
      </w:r>
      <w:r w:rsidR="00A332FF" w:rsidRPr="00DA18C4">
        <w:rPr>
          <w:rStyle w:val="s1"/>
          <w:rFonts w:asciiTheme="minorHAnsi" w:hAnsiTheme="minorHAnsi"/>
          <w:sz w:val="22"/>
          <w:szCs w:val="22"/>
          <w:vertAlign w:val="superscript"/>
        </w:rPr>
        <w:t>e</w:t>
      </w:r>
      <w:r w:rsidR="00A332FF" w:rsidRPr="00DA18C4">
        <w:rPr>
          <w:rStyle w:val="s1"/>
          <w:rFonts w:asciiTheme="minorHAnsi" w:hAnsiTheme="minorHAnsi"/>
          <w:sz w:val="22"/>
          <w:szCs w:val="22"/>
          <w:vertAlign w:val="subscript"/>
        </w:rPr>
        <w:t>t</w:t>
      </w:r>
      <w:r w:rsidR="00A332FF" w:rsidRPr="00DA18C4">
        <w:rPr>
          <w:rStyle w:val="s1"/>
          <w:rFonts w:asciiTheme="minorHAnsi" w:hAnsiTheme="minorHAnsi"/>
          <w:sz w:val="22"/>
          <w:szCs w:val="22"/>
        </w:rPr>
        <w:t>= P</w:t>
      </w:r>
      <w:r w:rsidR="00A332FF" w:rsidRPr="00DA18C4">
        <w:rPr>
          <w:rStyle w:val="s1"/>
          <w:rFonts w:asciiTheme="minorHAnsi" w:hAnsiTheme="minorHAnsi"/>
          <w:sz w:val="22"/>
          <w:szCs w:val="22"/>
          <w:vertAlign w:val="subscript"/>
        </w:rPr>
        <w:t>t-1</w:t>
      </w:r>
      <w:r w:rsidR="00A332FF" w:rsidRPr="00DA18C4">
        <w:rPr>
          <w:rStyle w:val="s1"/>
          <w:rFonts w:asciiTheme="minorHAnsi" w:hAnsiTheme="minorHAnsi"/>
          <w:sz w:val="22"/>
          <w:szCs w:val="22"/>
        </w:rPr>
        <w:t>(1+π</w:t>
      </w:r>
      <w:r w:rsidR="00A332FF" w:rsidRPr="00DA18C4">
        <w:rPr>
          <w:rStyle w:val="s1"/>
          <w:rFonts w:asciiTheme="minorHAnsi" w:hAnsiTheme="minorHAnsi"/>
          <w:sz w:val="22"/>
          <w:szCs w:val="22"/>
          <w:vertAlign w:val="superscript"/>
        </w:rPr>
        <w:t>e</w:t>
      </w:r>
      <w:r w:rsidR="00A332FF" w:rsidRPr="00DA18C4">
        <w:rPr>
          <w:rStyle w:val="s1"/>
          <w:rFonts w:asciiTheme="minorHAnsi" w:hAnsiTheme="minorHAnsi"/>
          <w:sz w:val="22"/>
          <w:szCs w:val="22"/>
          <w:vertAlign w:val="subscript"/>
        </w:rPr>
        <w:t>t</w:t>
      </w:r>
      <w:r w:rsidR="00A332FF" w:rsidRPr="00DA18C4">
        <w:rPr>
          <w:rStyle w:val="s1"/>
          <w:rFonts w:asciiTheme="minorHAnsi" w:hAnsiTheme="minorHAnsi"/>
          <w:sz w:val="22"/>
          <w:szCs w:val="22"/>
        </w:rPr>
        <w:t>)</w:t>
      </w:r>
      <w:r w:rsidR="00A332FF" w:rsidRPr="00DA18C4">
        <w:rPr>
          <w:rStyle w:val="s2"/>
          <w:rFonts w:asciiTheme="minorHAnsi" w:hAnsiTheme="minorHAnsi"/>
          <w:b w:val="0"/>
          <w:sz w:val="22"/>
          <w:szCs w:val="22"/>
        </w:rPr>
        <w:t>. Adesso i lavoratori hanno aspettative statiche non più rispetto al livello dei prezzi, bensì rispetto al tasso di inflazione; quindi</w:t>
      </w:r>
      <w:r w:rsidR="006D2663" w:rsidRPr="00DA18C4">
        <w:rPr>
          <w:rStyle w:val="s2"/>
          <w:rFonts w:asciiTheme="minorHAnsi" w:hAnsiTheme="minorHAnsi"/>
          <w:b w:val="0"/>
          <w:sz w:val="22"/>
          <w:szCs w:val="22"/>
        </w:rPr>
        <w:t>,</w:t>
      </w:r>
      <w:r w:rsidR="00A332FF" w:rsidRPr="00DA18C4">
        <w:rPr>
          <w:rStyle w:val="s2"/>
          <w:rFonts w:asciiTheme="minorHAnsi" w:hAnsiTheme="minorHAnsi"/>
          <w:b w:val="0"/>
          <w:sz w:val="22"/>
          <w:szCs w:val="22"/>
        </w:rPr>
        <w:t xml:space="preserve"> avremo che il tasso di inflazione atteso nel periodo t </w:t>
      </w:r>
      <w:r w:rsidR="006D2663" w:rsidRPr="00DA18C4">
        <w:rPr>
          <w:rStyle w:val="s2"/>
          <w:rFonts w:asciiTheme="minorHAnsi" w:hAnsiTheme="minorHAnsi"/>
          <w:b w:val="0"/>
          <w:sz w:val="22"/>
          <w:szCs w:val="22"/>
        </w:rPr>
        <w:t xml:space="preserve">è </w:t>
      </w:r>
      <w:r w:rsidR="00A332FF" w:rsidRPr="00DA18C4">
        <w:rPr>
          <w:rStyle w:val="s2"/>
          <w:rFonts w:asciiTheme="minorHAnsi" w:hAnsiTheme="minorHAnsi"/>
          <w:b w:val="0"/>
          <w:sz w:val="22"/>
          <w:szCs w:val="22"/>
        </w:rPr>
        <w:t>uguale al tasso di inflazione effettivo del periodo precedente (π</w:t>
      </w:r>
      <w:r w:rsidR="00A332FF" w:rsidRPr="00DA18C4">
        <w:rPr>
          <w:rStyle w:val="s2"/>
          <w:rFonts w:asciiTheme="minorHAnsi" w:hAnsiTheme="minorHAnsi"/>
          <w:b w:val="0"/>
          <w:sz w:val="22"/>
          <w:szCs w:val="22"/>
          <w:vertAlign w:val="superscript"/>
        </w:rPr>
        <w:t>e</w:t>
      </w:r>
      <w:r w:rsidR="00A332FF" w:rsidRPr="00DA18C4">
        <w:rPr>
          <w:rStyle w:val="s2"/>
          <w:rFonts w:asciiTheme="minorHAnsi" w:hAnsiTheme="minorHAnsi"/>
          <w:b w:val="0"/>
          <w:sz w:val="22"/>
          <w:szCs w:val="22"/>
          <w:vertAlign w:val="subscript"/>
        </w:rPr>
        <w:t>t</w:t>
      </w:r>
      <w:r w:rsidR="00A332FF" w:rsidRPr="00DA18C4">
        <w:rPr>
          <w:rStyle w:val="s2"/>
          <w:rFonts w:asciiTheme="minorHAnsi" w:hAnsiTheme="minorHAnsi"/>
          <w:b w:val="0"/>
          <w:sz w:val="22"/>
          <w:szCs w:val="22"/>
        </w:rPr>
        <w:t>=π</w:t>
      </w:r>
      <w:r w:rsidR="00A332FF" w:rsidRPr="00DA18C4">
        <w:rPr>
          <w:rStyle w:val="s2"/>
          <w:rFonts w:asciiTheme="minorHAnsi" w:hAnsiTheme="minorHAnsi"/>
          <w:b w:val="0"/>
          <w:sz w:val="22"/>
          <w:szCs w:val="22"/>
          <w:vertAlign w:val="subscript"/>
        </w:rPr>
        <w:t>t-1</w:t>
      </w:r>
      <w:r w:rsidR="00A332FF" w:rsidRPr="00DA18C4">
        <w:rPr>
          <w:rStyle w:val="s2"/>
          <w:rFonts w:asciiTheme="minorHAnsi" w:hAnsiTheme="minorHAnsi"/>
          <w:b w:val="0"/>
          <w:sz w:val="22"/>
          <w:szCs w:val="22"/>
        </w:rPr>
        <w:t>) e di conseguenza avremo: P</w:t>
      </w:r>
      <w:r w:rsidR="00A332FF" w:rsidRPr="00DA18C4">
        <w:rPr>
          <w:rStyle w:val="s2"/>
          <w:rFonts w:asciiTheme="minorHAnsi" w:hAnsiTheme="minorHAnsi"/>
          <w:b w:val="0"/>
          <w:sz w:val="22"/>
          <w:szCs w:val="22"/>
          <w:vertAlign w:val="superscript"/>
        </w:rPr>
        <w:t>e</w:t>
      </w:r>
      <w:r w:rsidR="00A332FF" w:rsidRPr="00DA18C4">
        <w:rPr>
          <w:rStyle w:val="s2"/>
          <w:rFonts w:asciiTheme="minorHAnsi" w:hAnsiTheme="minorHAnsi"/>
          <w:b w:val="0"/>
          <w:sz w:val="22"/>
          <w:szCs w:val="22"/>
          <w:vertAlign w:val="subscript"/>
        </w:rPr>
        <w:t>t</w:t>
      </w:r>
      <w:r w:rsidR="00A332FF" w:rsidRPr="00DA18C4">
        <w:rPr>
          <w:rStyle w:val="s2"/>
          <w:rFonts w:asciiTheme="minorHAnsi" w:hAnsiTheme="minorHAnsi"/>
          <w:b w:val="0"/>
          <w:sz w:val="22"/>
          <w:szCs w:val="22"/>
        </w:rPr>
        <w:t>= P</w:t>
      </w:r>
      <w:r w:rsidR="00A332FF" w:rsidRPr="00DA18C4">
        <w:rPr>
          <w:rStyle w:val="s2"/>
          <w:rFonts w:asciiTheme="minorHAnsi" w:hAnsiTheme="minorHAnsi"/>
          <w:b w:val="0"/>
          <w:sz w:val="22"/>
          <w:szCs w:val="22"/>
          <w:vertAlign w:val="subscript"/>
        </w:rPr>
        <w:t>t-1</w:t>
      </w:r>
      <w:r w:rsidR="00A332FF" w:rsidRPr="00DA18C4">
        <w:rPr>
          <w:rStyle w:val="s2"/>
          <w:rFonts w:asciiTheme="minorHAnsi" w:hAnsiTheme="minorHAnsi"/>
          <w:b w:val="0"/>
          <w:sz w:val="22"/>
          <w:szCs w:val="22"/>
        </w:rPr>
        <w:t>[1+π</w:t>
      </w:r>
      <w:r w:rsidR="00A332FF" w:rsidRPr="00DA18C4">
        <w:rPr>
          <w:rStyle w:val="s2"/>
          <w:rFonts w:asciiTheme="minorHAnsi" w:hAnsiTheme="minorHAnsi"/>
          <w:b w:val="0"/>
          <w:sz w:val="22"/>
          <w:szCs w:val="22"/>
          <w:vertAlign w:val="subscript"/>
        </w:rPr>
        <w:t>t-1</w:t>
      </w:r>
      <w:r w:rsidR="00A332FF" w:rsidRPr="00DA18C4">
        <w:rPr>
          <w:rStyle w:val="s2"/>
          <w:rFonts w:asciiTheme="minorHAnsi" w:hAnsiTheme="minorHAnsi"/>
          <w:b w:val="0"/>
          <w:sz w:val="22"/>
          <w:szCs w:val="22"/>
        </w:rPr>
        <w:t xml:space="preserve">], equazione che descrive l'ipotesi di aspettative adattive </w:t>
      </w:r>
      <w:r w:rsidR="00A332FF" w:rsidRPr="00DA18C4">
        <w:rPr>
          <w:rStyle w:val="s3"/>
          <w:rFonts w:asciiTheme="minorHAnsi" w:hAnsiTheme="minorHAnsi"/>
          <w:sz w:val="22"/>
          <w:szCs w:val="22"/>
        </w:rPr>
        <w:t>aumentate dall'inflazione, o aspettative accelerative,</w:t>
      </w:r>
      <w:r w:rsidR="00A332FF" w:rsidRPr="00DA18C4">
        <w:rPr>
          <w:rStyle w:val="s3"/>
          <w:rFonts w:asciiTheme="minorHAnsi" w:hAnsiTheme="minorHAnsi"/>
          <w:b/>
          <w:sz w:val="22"/>
          <w:szCs w:val="22"/>
        </w:rPr>
        <w:t xml:space="preserve"> </w:t>
      </w:r>
      <w:r w:rsidR="00A332FF" w:rsidRPr="00DA18C4">
        <w:rPr>
          <w:rStyle w:val="s2"/>
          <w:rFonts w:asciiTheme="minorHAnsi" w:hAnsiTheme="minorHAnsi"/>
          <w:b w:val="0"/>
          <w:sz w:val="22"/>
          <w:szCs w:val="22"/>
        </w:rPr>
        <w:t xml:space="preserve">perché accelerano il processo inflazionistico. Sostituendola nell'equazione di </w:t>
      </w:r>
      <w:proofErr w:type="spellStart"/>
      <w:r w:rsidR="00A332FF" w:rsidRPr="00DA18C4">
        <w:rPr>
          <w:rStyle w:val="s2"/>
          <w:rFonts w:asciiTheme="minorHAnsi" w:hAnsiTheme="minorHAnsi"/>
          <w:b w:val="0"/>
          <w:sz w:val="22"/>
          <w:szCs w:val="22"/>
        </w:rPr>
        <w:t>P</w:t>
      </w:r>
      <w:r w:rsidR="00A332FF" w:rsidRPr="00DA18C4">
        <w:rPr>
          <w:rStyle w:val="s2"/>
          <w:rFonts w:asciiTheme="minorHAnsi" w:hAnsiTheme="minorHAnsi"/>
          <w:b w:val="0"/>
          <w:sz w:val="22"/>
          <w:szCs w:val="22"/>
          <w:vertAlign w:val="subscript"/>
        </w:rPr>
        <w:t>t</w:t>
      </w:r>
      <w:proofErr w:type="spellEnd"/>
      <w:r w:rsidR="00A332FF" w:rsidRPr="00DA18C4">
        <w:rPr>
          <w:rStyle w:val="s2"/>
          <w:rFonts w:asciiTheme="minorHAnsi" w:hAnsiTheme="minorHAnsi"/>
          <w:b w:val="0"/>
          <w:sz w:val="22"/>
          <w:szCs w:val="22"/>
        </w:rPr>
        <w:t>, si ottiene la funzione AS con aspettative accelerative:</w:t>
      </w:r>
      <w:r w:rsidR="00A332FF" w:rsidRPr="00DA18C4">
        <w:rPr>
          <w:rStyle w:val="apple-converted-space"/>
          <w:rFonts w:asciiTheme="minorHAnsi" w:hAnsiTheme="minorHAnsi"/>
          <w:b/>
          <w:sz w:val="22"/>
          <w:szCs w:val="22"/>
        </w:rPr>
        <w:t> </w:t>
      </w:r>
      <m:oMath>
        <m:sSub>
          <m:sSubPr>
            <m:ctrlPr>
              <w:rPr>
                <w:rStyle w:val="s3"/>
                <w:rFonts w:ascii="Cambria Math" w:hAnsi="Cambria Math"/>
                <w:i/>
                <w:sz w:val="22"/>
                <w:szCs w:val="22"/>
                <w:lang w:val="en-GB"/>
              </w:rPr>
            </m:ctrlPr>
          </m:sSubPr>
          <m:e>
            <m:r>
              <w:rPr>
                <w:rStyle w:val="s3"/>
                <w:rFonts w:ascii="Cambria Math" w:hAnsi="Cambria Math"/>
                <w:sz w:val="22"/>
                <w:szCs w:val="22"/>
                <w:lang w:val="en-GB"/>
              </w:rPr>
              <m:t>P</m:t>
            </m:r>
          </m:e>
          <m:sub>
            <m:r>
              <w:rPr>
                <w:rStyle w:val="s3"/>
                <w:rFonts w:ascii="Cambria Math" w:hAnsi="Cambria Math"/>
                <w:sz w:val="22"/>
                <w:szCs w:val="22"/>
                <w:lang w:val="en-GB"/>
              </w:rPr>
              <m:t>t</m:t>
            </m:r>
          </m:sub>
        </m:sSub>
        <m:r>
          <w:rPr>
            <w:rStyle w:val="s3"/>
            <w:rFonts w:ascii="Cambria Math" w:hAnsi="Cambria Math"/>
            <w:sz w:val="22"/>
            <w:szCs w:val="22"/>
          </w:rPr>
          <m:t xml:space="preserve">= </m:t>
        </m:r>
        <m:f>
          <m:fPr>
            <m:ctrlPr>
              <w:rPr>
                <w:rStyle w:val="s3"/>
                <w:rFonts w:ascii="Cambria Math" w:hAnsi="Cambria Math"/>
                <w:i/>
                <w:sz w:val="22"/>
                <w:szCs w:val="22"/>
                <w:lang w:val="en-GB"/>
              </w:rPr>
            </m:ctrlPr>
          </m:fPr>
          <m:num>
            <m:r>
              <w:rPr>
                <w:rStyle w:val="s3"/>
                <w:rFonts w:ascii="Cambria Math" w:hAnsi="Cambria Math"/>
                <w:sz w:val="22"/>
                <w:szCs w:val="22"/>
                <w:lang w:val="en-GB"/>
              </w:rPr>
              <m:t>g</m:t>
            </m:r>
            <m:d>
              <m:dPr>
                <m:ctrlPr>
                  <w:rPr>
                    <w:rStyle w:val="s3"/>
                    <w:rFonts w:ascii="Cambria Math" w:hAnsi="Cambria Math"/>
                    <w:i/>
                    <w:sz w:val="22"/>
                    <w:szCs w:val="22"/>
                    <w:lang w:val="en-GB"/>
                  </w:rPr>
                </m:ctrlPr>
              </m:dPr>
              <m:e>
                <m:r>
                  <w:rPr>
                    <w:rStyle w:val="s3"/>
                    <w:rFonts w:ascii="Cambria Math" w:hAnsi="Cambria Math"/>
                    <w:sz w:val="22"/>
                    <w:szCs w:val="22"/>
                  </w:rPr>
                  <m:t>1+</m:t>
                </m:r>
                <m:r>
                  <w:rPr>
                    <w:rStyle w:val="s3"/>
                    <w:rFonts w:ascii="Cambria Math" w:hAnsi="Cambria Math"/>
                    <w:sz w:val="22"/>
                    <w:szCs w:val="22"/>
                    <w:lang w:val="en-GB"/>
                  </w:rPr>
                  <m:t>z</m:t>
                </m:r>
              </m:e>
            </m:d>
          </m:num>
          <m:den>
            <m:r>
              <w:rPr>
                <w:rStyle w:val="s3"/>
                <w:rFonts w:ascii="Cambria Math" w:hAnsi="Cambria Math"/>
                <w:sz w:val="22"/>
                <w:szCs w:val="22"/>
                <w:lang w:val="en-GB"/>
              </w:rPr>
              <m:t>a</m:t>
            </m:r>
            <m:sSub>
              <m:sSubPr>
                <m:ctrlPr>
                  <w:rPr>
                    <w:rStyle w:val="s3"/>
                    <w:rFonts w:ascii="Cambria Math" w:hAnsi="Cambria Math"/>
                    <w:i/>
                    <w:sz w:val="22"/>
                    <w:szCs w:val="22"/>
                    <w:lang w:val="en-GB"/>
                  </w:rPr>
                </m:ctrlPr>
              </m:sSubPr>
              <m:e>
                <m:r>
                  <w:rPr>
                    <w:rStyle w:val="s3"/>
                    <w:rFonts w:ascii="Cambria Math" w:hAnsi="Cambria Math"/>
                    <w:sz w:val="22"/>
                    <w:szCs w:val="22"/>
                    <w:lang w:val="en-GB"/>
                  </w:rPr>
                  <m:t>u</m:t>
                </m:r>
              </m:e>
              <m:sub>
                <m:r>
                  <w:rPr>
                    <w:rStyle w:val="s3"/>
                    <w:rFonts w:ascii="Cambria Math" w:hAnsi="Cambria Math"/>
                    <w:sz w:val="22"/>
                    <w:szCs w:val="22"/>
                    <w:lang w:val="en-GB"/>
                  </w:rPr>
                  <m:t>t</m:t>
                </m:r>
              </m:sub>
            </m:sSub>
          </m:den>
        </m:f>
        <m:sSub>
          <m:sSubPr>
            <m:ctrlPr>
              <w:rPr>
                <w:rStyle w:val="s3"/>
                <w:rFonts w:ascii="Cambria Math" w:hAnsi="Cambria Math"/>
                <w:i/>
                <w:sz w:val="22"/>
                <w:szCs w:val="22"/>
                <w:lang w:val="en-GB"/>
              </w:rPr>
            </m:ctrlPr>
          </m:sSubPr>
          <m:e>
            <m:r>
              <w:rPr>
                <w:rStyle w:val="s3"/>
                <w:rFonts w:ascii="Cambria Math" w:hAnsi="Cambria Math"/>
                <w:sz w:val="22"/>
                <w:szCs w:val="22"/>
                <w:lang w:val="en-GB"/>
              </w:rPr>
              <m:t>P</m:t>
            </m:r>
          </m:e>
          <m:sub>
            <m:r>
              <w:rPr>
                <w:rStyle w:val="s3"/>
                <w:rFonts w:ascii="Cambria Math" w:hAnsi="Cambria Math"/>
                <w:sz w:val="22"/>
                <w:szCs w:val="22"/>
                <w:lang w:val="en-GB"/>
              </w:rPr>
              <m:t>t</m:t>
            </m:r>
            <m:r>
              <w:rPr>
                <w:rStyle w:val="s3"/>
                <w:rFonts w:ascii="Cambria Math" w:hAnsi="Cambria Math"/>
                <w:sz w:val="22"/>
                <w:szCs w:val="22"/>
              </w:rPr>
              <m:t>-1</m:t>
            </m:r>
          </m:sub>
        </m:sSub>
        <m:r>
          <w:rPr>
            <w:rStyle w:val="s3"/>
            <w:rFonts w:ascii="Cambria Math" w:hAnsi="Cambria Math"/>
            <w:sz w:val="22"/>
            <w:szCs w:val="22"/>
          </w:rPr>
          <m:t xml:space="preserve">(1+ </m:t>
        </m:r>
        <m:sSub>
          <m:sSubPr>
            <m:ctrlPr>
              <w:rPr>
                <w:rStyle w:val="s3"/>
                <w:rFonts w:ascii="Cambria Math" w:hAnsi="Cambria Math"/>
                <w:i/>
                <w:sz w:val="22"/>
                <w:szCs w:val="22"/>
                <w:lang w:val="en-GB"/>
              </w:rPr>
            </m:ctrlPr>
          </m:sSubPr>
          <m:e>
            <m:r>
              <w:rPr>
                <w:rStyle w:val="s3"/>
                <w:rFonts w:ascii="Cambria Math" w:hAnsi="Cambria Math"/>
                <w:sz w:val="22"/>
                <w:szCs w:val="22"/>
                <w:lang w:val="en-GB"/>
              </w:rPr>
              <m:t>π</m:t>
            </m:r>
          </m:e>
          <m:sub>
            <m:r>
              <w:rPr>
                <w:rStyle w:val="s3"/>
                <w:rFonts w:ascii="Cambria Math" w:hAnsi="Cambria Math"/>
                <w:sz w:val="22"/>
                <w:szCs w:val="22"/>
                <w:lang w:val="en-GB"/>
              </w:rPr>
              <m:t>t</m:t>
            </m:r>
            <m:r>
              <w:rPr>
                <w:rStyle w:val="s3"/>
                <w:rFonts w:ascii="Cambria Math" w:hAnsi="Cambria Math"/>
                <w:sz w:val="22"/>
                <w:szCs w:val="22"/>
              </w:rPr>
              <m:t>-1</m:t>
            </m:r>
          </m:sub>
        </m:sSub>
        <m:r>
          <w:rPr>
            <w:rStyle w:val="s3"/>
            <w:rFonts w:ascii="Cambria Math" w:hAnsi="Cambria Math"/>
            <w:sz w:val="22"/>
            <w:szCs w:val="22"/>
          </w:rPr>
          <m:t>)</m:t>
        </m:r>
      </m:oMath>
      <w:r w:rsidR="00A332FF" w:rsidRPr="00DA18C4">
        <w:rPr>
          <w:rStyle w:val="s2"/>
          <w:rFonts w:asciiTheme="minorHAnsi" w:hAnsiTheme="minorHAnsi"/>
          <w:b w:val="0"/>
          <w:sz w:val="22"/>
          <w:szCs w:val="22"/>
        </w:rPr>
        <w:t xml:space="preserve">. </w:t>
      </w:r>
      <w:r w:rsidR="003E51AB" w:rsidRPr="00DA18C4">
        <w:rPr>
          <w:rStyle w:val="s2"/>
          <w:rFonts w:asciiTheme="minorHAnsi" w:hAnsiTheme="minorHAnsi"/>
          <w:b w:val="0"/>
          <w:sz w:val="22"/>
          <w:szCs w:val="22"/>
        </w:rPr>
        <w:t xml:space="preserve">Dividendo entrambi I membri per </w:t>
      </w:r>
      <w:r w:rsidR="003E51AB" w:rsidRPr="00DA18C4">
        <w:rPr>
          <w:rStyle w:val="s1"/>
          <w:rFonts w:asciiTheme="minorHAnsi" w:hAnsiTheme="minorHAnsi"/>
          <w:sz w:val="22"/>
          <w:szCs w:val="22"/>
        </w:rPr>
        <w:t>P</w:t>
      </w:r>
      <w:r w:rsidR="003E51AB" w:rsidRPr="00DA18C4">
        <w:rPr>
          <w:rStyle w:val="s1"/>
          <w:rFonts w:asciiTheme="minorHAnsi" w:hAnsiTheme="minorHAnsi"/>
          <w:sz w:val="22"/>
          <w:szCs w:val="22"/>
          <w:vertAlign w:val="subscript"/>
        </w:rPr>
        <w:t>t-1</w:t>
      </w:r>
      <w:r w:rsidR="00A332FF" w:rsidRPr="00DA18C4">
        <w:rPr>
          <w:rStyle w:val="s2"/>
          <w:rFonts w:asciiTheme="minorHAnsi" w:hAnsiTheme="minorHAnsi"/>
          <w:b w:val="0"/>
          <w:sz w:val="22"/>
          <w:szCs w:val="22"/>
        </w:rPr>
        <w:t xml:space="preserve">, si ricava la </w:t>
      </w:r>
      <w:r w:rsidR="00A332FF" w:rsidRPr="00DA18C4">
        <w:rPr>
          <w:rStyle w:val="s1"/>
          <w:rFonts w:asciiTheme="minorHAnsi" w:hAnsiTheme="minorHAnsi"/>
          <w:sz w:val="22"/>
          <w:szCs w:val="22"/>
        </w:rPr>
        <w:t>curva di Phillips aumentata</w:t>
      </w:r>
      <w:r w:rsidR="00A332FF" w:rsidRPr="00DA18C4">
        <w:rPr>
          <w:rStyle w:val="s2"/>
          <w:rFonts w:asciiTheme="minorHAnsi" w:hAnsiTheme="minorHAnsi"/>
          <w:b w:val="0"/>
          <w:sz w:val="22"/>
          <w:szCs w:val="22"/>
        </w:rPr>
        <w:t xml:space="preserve"> dalle aspettative inflazionistiche: </w:t>
      </w:r>
      <m:oMath>
        <m:sSub>
          <m:sSubPr>
            <m:ctrlPr>
              <w:rPr>
                <w:rStyle w:val="s2"/>
                <w:rFonts w:ascii="Cambria Math" w:hAnsi="Cambria Math"/>
                <w:b w:val="0"/>
                <w:bCs w:val="0"/>
                <w:i/>
                <w:sz w:val="22"/>
                <w:szCs w:val="22"/>
              </w:rPr>
            </m:ctrlPr>
          </m:sSubPr>
          <m:e>
            <m:r>
              <w:rPr>
                <w:rStyle w:val="s2"/>
                <w:rFonts w:ascii="Cambria Math" w:hAnsi="Cambria Math"/>
                <w:sz w:val="22"/>
                <w:szCs w:val="22"/>
              </w:rPr>
              <m:t>π</m:t>
            </m:r>
          </m:e>
          <m:sub>
            <m:r>
              <w:rPr>
                <w:rStyle w:val="s2"/>
                <w:rFonts w:ascii="Cambria Math" w:hAnsi="Cambria Math"/>
                <w:sz w:val="22"/>
                <w:szCs w:val="22"/>
              </w:rPr>
              <m:t>t</m:t>
            </m:r>
          </m:sub>
        </m:sSub>
        <m:r>
          <w:rPr>
            <w:rStyle w:val="s2"/>
            <w:rFonts w:ascii="Cambria Math" w:hAnsi="Cambria Math"/>
            <w:sz w:val="22"/>
            <w:szCs w:val="22"/>
          </w:rPr>
          <m:t>=</m:t>
        </m:r>
        <m:d>
          <m:dPr>
            <m:begChr m:val="["/>
            <m:endChr m:val="]"/>
            <m:ctrlPr>
              <w:rPr>
                <w:rStyle w:val="s2"/>
                <w:rFonts w:ascii="Cambria Math" w:hAnsi="Cambria Math"/>
                <w:b w:val="0"/>
                <w:bCs w:val="0"/>
                <w:i/>
                <w:sz w:val="22"/>
                <w:szCs w:val="22"/>
              </w:rPr>
            </m:ctrlPr>
          </m:dPr>
          <m:e>
            <m:f>
              <m:fPr>
                <m:ctrlPr>
                  <w:rPr>
                    <w:rStyle w:val="s2"/>
                    <w:rFonts w:ascii="Cambria Math" w:hAnsi="Cambria Math"/>
                    <w:b w:val="0"/>
                    <w:bCs w:val="0"/>
                    <w:i/>
                    <w:sz w:val="22"/>
                    <w:szCs w:val="22"/>
                  </w:rPr>
                </m:ctrlPr>
              </m:fPr>
              <m:num>
                <m:r>
                  <w:rPr>
                    <w:rStyle w:val="s2"/>
                    <w:rFonts w:ascii="Cambria Math" w:hAnsi="Cambria Math"/>
                    <w:sz w:val="22"/>
                    <w:szCs w:val="22"/>
                  </w:rPr>
                  <m:t>g</m:t>
                </m:r>
                <m:d>
                  <m:dPr>
                    <m:ctrlPr>
                      <w:rPr>
                        <w:rStyle w:val="s2"/>
                        <w:rFonts w:ascii="Cambria Math" w:hAnsi="Cambria Math"/>
                        <w:b w:val="0"/>
                        <w:bCs w:val="0"/>
                        <w:i/>
                        <w:sz w:val="22"/>
                        <w:szCs w:val="22"/>
                      </w:rPr>
                    </m:ctrlPr>
                  </m:dPr>
                  <m:e>
                    <m:r>
                      <w:rPr>
                        <w:rStyle w:val="s2"/>
                        <w:rFonts w:ascii="Cambria Math" w:hAnsi="Cambria Math"/>
                        <w:sz w:val="22"/>
                        <w:szCs w:val="22"/>
                      </w:rPr>
                      <m:t>1+z</m:t>
                    </m:r>
                  </m:e>
                </m:d>
              </m:num>
              <m:den>
                <m:r>
                  <w:rPr>
                    <w:rStyle w:val="s2"/>
                    <w:rFonts w:ascii="Cambria Math" w:hAnsi="Cambria Math"/>
                    <w:sz w:val="22"/>
                    <w:szCs w:val="22"/>
                  </w:rPr>
                  <m:t>au</m:t>
                </m:r>
              </m:den>
            </m:f>
          </m:e>
        </m:d>
        <m:d>
          <m:dPr>
            <m:ctrlPr>
              <w:rPr>
                <w:rStyle w:val="s2"/>
                <w:rFonts w:ascii="Cambria Math" w:hAnsi="Cambria Math"/>
                <w:b w:val="0"/>
                <w:bCs w:val="0"/>
                <w:i/>
                <w:sz w:val="22"/>
                <w:szCs w:val="22"/>
              </w:rPr>
            </m:ctrlPr>
          </m:dPr>
          <m:e>
            <m:r>
              <w:rPr>
                <w:rStyle w:val="s2"/>
                <w:rFonts w:ascii="Cambria Math" w:hAnsi="Cambria Math"/>
                <w:sz w:val="22"/>
                <w:szCs w:val="22"/>
              </w:rPr>
              <m:t xml:space="preserve">1+ </m:t>
            </m:r>
            <m:sSub>
              <m:sSubPr>
                <m:ctrlPr>
                  <w:rPr>
                    <w:rStyle w:val="s2"/>
                    <w:rFonts w:ascii="Cambria Math" w:hAnsi="Cambria Math"/>
                    <w:b w:val="0"/>
                    <w:bCs w:val="0"/>
                    <w:i/>
                    <w:sz w:val="22"/>
                    <w:szCs w:val="22"/>
                  </w:rPr>
                </m:ctrlPr>
              </m:sSubPr>
              <m:e>
                <m:r>
                  <w:rPr>
                    <w:rStyle w:val="s2"/>
                    <w:rFonts w:ascii="Cambria Math" w:hAnsi="Cambria Math"/>
                    <w:sz w:val="22"/>
                    <w:szCs w:val="22"/>
                  </w:rPr>
                  <m:t>π</m:t>
                </m:r>
              </m:e>
              <m:sub>
                <m:r>
                  <w:rPr>
                    <w:rStyle w:val="s2"/>
                    <w:rFonts w:ascii="Cambria Math" w:hAnsi="Cambria Math"/>
                    <w:sz w:val="22"/>
                    <w:szCs w:val="22"/>
                  </w:rPr>
                  <m:t>t-1</m:t>
                </m:r>
              </m:sub>
            </m:sSub>
          </m:e>
        </m:d>
        <m:r>
          <w:rPr>
            <w:rStyle w:val="s2"/>
            <w:rFonts w:ascii="Cambria Math" w:hAnsi="Cambria Math"/>
            <w:sz w:val="22"/>
            <w:szCs w:val="22"/>
          </w:rPr>
          <m:t>-1</m:t>
        </m:r>
      </m:oMath>
      <w:r w:rsidR="00A332FF" w:rsidRPr="00DA18C4">
        <w:rPr>
          <w:rStyle w:val="s2"/>
          <w:rFonts w:asciiTheme="minorHAnsi" w:hAnsiTheme="minorHAnsi"/>
          <w:b w:val="0"/>
          <w:sz w:val="22"/>
          <w:szCs w:val="22"/>
        </w:rPr>
        <w:t xml:space="preserve">. Adesso esistono due livelli “critici” del tasso di disoccupazione: quello </w:t>
      </w:r>
      <w:r w:rsidR="00A332FF" w:rsidRPr="00DA18C4">
        <w:rPr>
          <w:rStyle w:val="s3"/>
          <w:rFonts w:asciiTheme="minorHAnsi" w:hAnsiTheme="minorHAnsi"/>
          <w:sz w:val="22"/>
          <w:szCs w:val="22"/>
        </w:rPr>
        <w:t>non inflazionistico</w:t>
      </w:r>
      <w:r w:rsidR="00A332FF" w:rsidRPr="00DA18C4">
        <w:rPr>
          <w:rStyle w:val="s2"/>
          <w:rFonts w:asciiTheme="minorHAnsi" w:hAnsiTheme="minorHAnsi"/>
          <w:b w:val="0"/>
          <w:sz w:val="22"/>
          <w:szCs w:val="22"/>
        </w:rPr>
        <w:t xml:space="preserve"> (NIRU) che si trova ponendo π</w:t>
      </w:r>
      <w:r w:rsidR="00A332FF" w:rsidRPr="00481BA1">
        <w:rPr>
          <w:rStyle w:val="s2"/>
          <w:rFonts w:asciiTheme="minorHAnsi" w:hAnsiTheme="minorHAnsi"/>
          <w:b w:val="0"/>
          <w:sz w:val="22"/>
          <w:szCs w:val="22"/>
          <w:vertAlign w:val="subscript"/>
        </w:rPr>
        <w:t>t</w:t>
      </w:r>
      <w:r w:rsidR="00A332FF" w:rsidRPr="00DA18C4">
        <w:rPr>
          <w:rStyle w:val="s2"/>
          <w:rFonts w:asciiTheme="minorHAnsi" w:hAnsiTheme="minorHAnsi"/>
          <w:b w:val="0"/>
          <w:sz w:val="22"/>
          <w:szCs w:val="22"/>
        </w:rPr>
        <w:t xml:space="preserve">=0 nella curva di Phillips: </w:t>
      </w:r>
      <m:oMath>
        <m:sSub>
          <m:sSubPr>
            <m:ctrlPr>
              <w:rPr>
                <w:rStyle w:val="s2"/>
                <w:rFonts w:ascii="Cambria Math" w:hAnsi="Cambria Math"/>
                <w:b w:val="0"/>
                <w:bCs w:val="0"/>
                <w:i/>
                <w:sz w:val="22"/>
                <w:szCs w:val="22"/>
              </w:rPr>
            </m:ctrlPr>
          </m:sSubPr>
          <m:e>
            <m:r>
              <w:rPr>
                <w:rStyle w:val="s2"/>
                <w:rFonts w:ascii="Cambria Math" w:hAnsi="Cambria Math"/>
                <w:sz w:val="22"/>
                <w:szCs w:val="22"/>
              </w:rPr>
              <m:t>u</m:t>
            </m:r>
          </m:e>
          <m:sub>
            <m:r>
              <w:rPr>
                <w:rStyle w:val="s2"/>
                <w:rFonts w:ascii="Cambria Math" w:hAnsi="Cambria Math"/>
                <w:sz w:val="22"/>
                <w:szCs w:val="22"/>
              </w:rPr>
              <m:t>NI</m:t>
            </m:r>
          </m:sub>
        </m:sSub>
        <m:r>
          <w:rPr>
            <w:rStyle w:val="s2"/>
            <w:rFonts w:ascii="Cambria Math" w:hAnsi="Cambria Math"/>
            <w:sz w:val="22"/>
            <w:szCs w:val="22"/>
          </w:rPr>
          <m:t xml:space="preserve">= </m:t>
        </m:r>
        <m:f>
          <m:fPr>
            <m:ctrlPr>
              <w:rPr>
                <w:rStyle w:val="s2"/>
                <w:rFonts w:ascii="Cambria Math" w:hAnsi="Cambria Math"/>
                <w:b w:val="0"/>
                <w:bCs w:val="0"/>
                <w:i/>
                <w:sz w:val="22"/>
                <w:szCs w:val="22"/>
              </w:rPr>
            </m:ctrlPr>
          </m:fPr>
          <m:num>
            <m:r>
              <w:rPr>
                <w:rStyle w:val="s2"/>
                <w:rFonts w:ascii="Cambria Math" w:hAnsi="Cambria Math"/>
                <w:sz w:val="22"/>
                <w:szCs w:val="22"/>
              </w:rPr>
              <m:t>g(1+z)</m:t>
            </m:r>
          </m:num>
          <m:den>
            <m:r>
              <w:rPr>
                <w:rStyle w:val="s2"/>
                <w:rFonts w:ascii="Cambria Math" w:hAnsi="Cambria Math"/>
                <w:sz w:val="22"/>
                <w:szCs w:val="22"/>
              </w:rPr>
              <m:t>a</m:t>
            </m:r>
          </m:den>
        </m:f>
        <m:r>
          <w:rPr>
            <w:rStyle w:val="s2"/>
            <w:rFonts w:ascii="Cambria Math" w:hAnsi="Cambria Math"/>
            <w:sz w:val="22"/>
            <w:szCs w:val="22"/>
          </w:rPr>
          <m:t xml:space="preserve"> (1+ </m:t>
        </m:r>
        <m:sSub>
          <m:sSubPr>
            <m:ctrlPr>
              <w:rPr>
                <w:rStyle w:val="s2"/>
                <w:rFonts w:ascii="Cambria Math" w:hAnsi="Cambria Math"/>
                <w:b w:val="0"/>
                <w:bCs w:val="0"/>
                <w:i/>
                <w:sz w:val="22"/>
                <w:szCs w:val="22"/>
              </w:rPr>
            </m:ctrlPr>
          </m:sSubPr>
          <m:e>
            <m:r>
              <w:rPr>
                <w:rStyle w:val="s2"/>
                <w:rFonts w:ascii="Cambria Math" w:hAnsi="Cambria Math"/>
                <w:sz w:val="22"/>
                <w:szCs w:val="22"/>
              </w:rPr>
              <m:t>π</m:t>
            </m:r>
          </m:e>
          <m:sub>
            <m:r>
              <w:rPr>
                <w:rStyle w:val="s2"/>
                <w:rFonts w:ascii="Cambria Math" w:hAnsi="Cambria Math"/>
                <w:sz w:val="22"/>
                <w:szCs w:val="22"/>
              </w:rPr>
              <m:t>t-1</m:t>
            </m:r>
          </m:sub>
        </m:sSub>
        <m:r>
          <w:rPr>
            <w:rStyle w:val="s2"/>
            <w:rFonts w:ascii="Cambria Math" w:hAnsi="Cambria Math"/>
            <w:sz w:val="22"/>
            <w:szCs w:val="22"/>
          </w:rPr>
          <m:t>)</m:t>
        </m:r>
      </m:oMath>
      <w:r w:rsidR="00DA18C4">
        <w:rPr>
          <w:rStyle w:val="s2"/>
          <w:rFonts w:asciiTheme="minorHAnsi" w:hAnsiTheme="minorHAnsi"/>
          <w:bCs w:val="0"/>
          <w:sz w:val="22"/>
          <w:szCs w:val="22"/>
        </w:rPr>
        <w:t xml:space="preserve">, </w:t>
      </w:r>
      <w:r w:rsidR="00A332FF" w:rsidRPr="00DA18C4">
        <w:rPr>
          <w:rStyle w:val="s2"/>
          <w:rFonts w:asciiTheme="minorHAnsi" w:hAnsiTheme="minorHAnsi"/>
          <w:b w:val="0"/>
          <w:sz w:val="22"/>
          <w:szCs w:val="22"/>
        </w:rPr>
        <w:t xml:space="preserve">quello che </w:t>
      </w:r>
      <w:r w:rsidR="00A332FF" w:rsidRPr="00DA18C4">
        <w:rPr>
          <w:rStyle w:val="s3"/>
          <w:rFonts w:asciiTheme="minorHAnsi" w:hAnsiTheme="minorHAnsi"/>
          <w:sz w:val="22"/>
          <w:szCs w:val="22"/>
        </w:rPr>
        <w:t>non accelera l'inflazione</w:t>
      </w:r>
      <w:r w:rsidR="00A332FF" w:rsidRPr="00DA18C4">
        <w:rPr>
          <w:rStyle w:val="s3"/>
          <w:rFonts w:asciiTheme="minorHAnsi" w:hAnsiTheme="minorHAnsi"/>
          <w:b/>
          <w:sz w:val="22"/>
          <w:szCs w:val="22"/>
        </w:rPr>
        <w:t xml:space="preserve"> </w:t>
      </w:r>
      <w:r w:rsidR="00A332FF" w:rsidRPr="00DA18C4">
        <w:rPr>
          <w:rStyle w:val="s2"/>
          <w:rFonts w:asciiTheme="minorHAnsi" w:hAnsiTheme="minorHAnsi"/>
          <w:b w:val="0"/>
          <w:sz w:val="22"/>
          <w:szCs w:val="22"/>
        </w:rPr>
        <w:t>(NAIRU) che si trova ponendo</w:t>
      </w:r>
      <w:r w:rsidR="003821A9" w:rsidRPr="00DA18C4">
        <w:rPr>
          <w:rStyle w:val="s2"/>
          <w:rFonts w:asciiTheme="minorHAnsi" w:hAnsiTheme="minorHAnsi"/>
          <w:b w:val="0"/>
          <w:sz w:val="22"/>
          <w:szCs w:val="22"/>
        </w:rPr>
        <w:t xml:space="preserve"> il tasso di inflazione effettivo uguale al tasso di inflazione atteso</w:t>
      </w:r>
      <w:r w:rsidR="00A332FF" w:rsidRPr="00DA18C4">
        <w:rPr>
          <w:rStyle w:val="s2"/>
          <w:rFonts w:asciiTheme="minorHAnsi" w:hAnsiTheme="minorHAnsi"/>
          <w:b w:val="0"/>
          <w:sz w:val="22"/>
          <w:szCs w:val="22"/>
        </w:rPr>
        <w:t xml:space="preserve"> </w:t>
      </w:r>
      <w:r w:rsidR="003821A9" w:rsidRPr="00DA18C4">
        <w:rPr>
          <w:rStyle w:val="s2"/>
          <w:rFonts w:asciiTheme="minorHAnsi" w:hAnsiTheme="minorHAnsi"/>
          <w:b w:val="0"/>
          <w:sz w:val="22"/>
          <w:szCs w:val="22"/>
        </w:rPr>
        <w:t>(</w:t>
      </w:r>
      <w:r w:rsidR="00A332FF" w:rsidRPr="00DA18C4">
        <w:rPr>
          <w:rStyle w:val="s2"/>
          <w:rFonts w:asciiTheme="minorHAnsi" w:hAnsiTheme="minorHAnsi"/>
          <w:b w:val="0"/>
          <w:sz w:val="22"/>
          <w:szCs w:val="22"/>
        </w:rPr>
        <w:t>π</w:t>
      </w:r>
      <w:r w:rsidR="00A332FF" w:rsidRPr="00FA4083">
        <w:rPr>
          <w:rStyle w:val="s2"/>
          <w:rFonts w:asciiTheme="minorHAnsi" w:hAnsiTheme="minorHAnsi"/>
          <w:b w:val="0"/>
          <w:sz w:val="22"/>
          <w:szCs w:val="22"/>
          <w:vertAlign w:val="subscript"/>
        </w:rPr>
        <w:t>t</w:t>
      </w:r>
      <w:r w:rsidR="00A332FF" w:rsidRPr="00DA18C4">
        <w:rPr>
          <w:rStyle w:val="s2"/>
          <w:rFonts w:asciiTheme="minorHAnsi" w:hAnsiTheme="minorHAnsi"/>
          <w:b w:val="0"/>
          <w:sz w:val="22"/>
          <w:szCs w:val="22"/>
        </w:rPr>
        <w:t>= π</w:t>
      </w:r>
      <w:r w:rsidR="00252045" w:rsidRPr="00DA18C4">
        <w:rPr>
          <w:rStyle w:val="s2"/>
          <w:rFonts w:asciiTheme="minorHAnsi" w:hAnsiTheme="minorHAnsi"/>
          <w:b w:val="0"/>
          <w:sz w:val="22"/>
          <w:szCs w:val="22"/>
          <w:vertAlign w:val="superscript"/>
        </w:rPr>
        <w:t>e</w:t>
      </w:r>
      <w:r w:rsidR="00252045" w:rsidRPr="00FA4083">
        <w:rPr>
          <w:rStyle w:val="s2"/>
          <w:rFonts w:asciiTheme="minorHAnsi" w:hAnsiTheme="minorHAnsi"/>
          <w:b w:val="0"/>
          <w:sz w:val="22"/>
          <w:szCs w:val="22"/>
          <w:vertAlign w:val="subscript"/>
        </w:rPr>
        <w:t>t</w:t>
      </w:r>
      <w:r w:rsidR="00252045" w:rsidRPr="00DA18C4">
        <w:rPr>
          <w:rStyle w:val="s2"/>
          <w:rFonts w:asciiTheme="minorHAnsi" w:hAnsiTheme="minorHAnsi"/>
          <w:b w:val="0"/>
          <w:sz w:val="22"/>
          <w:szCs w:val="22"/>
        </w:rPr>
        <w:t xml:space="preserve">, ma </w:t>
      </w:r>
      <w:r w:rsidR="00181AAE" w:rsidRPr="00DA18C4">
        <w:rPr>
          <w:rStyle w:val="s2"/>
          <w:rFonts w:asciiTheme="minorHAnsi" w:hAnsiTheme="minorHAnsi"/>
          <w:b w:val="0"/>
          <w:sz w:val="22"/>
          <w:szCs w:val="22"/>
        </w:rPr>
        <w:t>poiché</w:t>
      </w:r>
      <w:r w:rsidR="00252045" w:rsidRPr="00DA18C4">
        <w:rPr>
          <w:rStyle w:val="s2"/>
          <w:rFonts w:asciiTheme="minorHAnsi" w:hAnsiTheme="minorHAnsi"/>
          <w:b w:val="0"/>
          <w:sz w:val="22"/>
          <w:szCs w:val="22"/>
        </w:rPr>
        <w:t xml:space="preserve"> abbiamo supposto</w:t>
      </w:r>
      <w:r w:rsidR="003821A9" w:rsidRPr="00DA18C4">
        <w:rPr>
          <w:rStyle w:val="s2"/>
          <w:rFonts w:asciiTheme="minorHAnsi" w:hAnsiTheme="minorHAnsi"/>
          <w:b w:val="0"/>
          <w:sz w:val="22"/>
          <w:szCs w:val="22"/>
        </w:rPr>
        <w:t xml:space="preserve"> </w:t>
      </w:r>
      <w:r w:rsidR="007337BC" w:rsidRPr="00DA18C4">
        <w:rPr>
          <w:rStyle w:val="s2"/>
          <w:rFonts w:asciiTheme="minorHAnsi" w:hAnsiTheme="minorHAnsi"/>
          <w:b w:val="0"/>
          <w:sz w:val="22"/>
          <w:szCs w:val="22"/>
        </w:rPr>
        <w:t>π</w:t>
      </w:r>
      <w:r w:rsidR="007337BC" w:rsidRPr="00DA18C4">
        <w:rPr>
          <w:rStyle w:val="s2"/>
          <w:rFonts w:asciiTheme="minorHAnsi" w:hAnsiTheme="minorHAnsi"/>
          <w:b w:val="0"/>
          <w:sz w:val="22"/>
          <w:szCs w:val="22"/>
          <w:vertAlign w:val="superscript"/>
        </w:rPr>
        <w:t>e</w:t>
      </w:r>
      <w:r w:rsidR="007337BC" w:rsidRPr="00DA18C4">
        <w:rPr>
          <w:rStyle w:val="s2"/>
          <w:rFonts w:asciiTheme="minorHAnsi" w:hAnsiTheme="minorHAnsi"/>
          <w:b w:val="0"/>
          <w:sz w:val="22"/>
          <w:szCs w:val="22"/>
          <w:vertAlign w:val="subscript"/>
        </w:rPr>
        <w:t>t</w:t>
      </w:r>
      <w:r w:rsidR="007337BC" w:rsidRPr="00DA18C4">
        <w:rPr>
          <w:rStyle w:val="s2"/>
          <w:rFonts w:asciiTheme="minorHAnsi" w:hAnsiTheme="minorHAnsi"/>
          <w:b w:val="0"/>
          <w:sz w:val="22"/>
          <w:szCs w:val="22"/>
        </w:rPr>
        <w:t xml:space="preserve"> = </w:t>
      </w:r>
      <w:r w:rsidR="00252045" w:rsidRPr="00DA18C4">
        <w:rPr>
          <w:rStyle w:val="s2"/>
          <w:rFonts w:asciiTheme="minorHAnsi" w:hAnsiTheme="minorHAnsi"/>
          <w:b w:val="0"/>
          <w:sz w:val="22"/>
          <w:szCs w:val="22"/>
        </w:rPr>
        <w:t>π</w:t>
      </w:r>
      <w:r w:rsidR="00A332FF" w:rsidRPr="00DA18C4">
        <w:rPr>
          <w:rStyle w:val="s2"/>
          <w:rFonts w:asciiTheme="minorHAnsi" w:hAnsiTheme="minorHAnsi"/>
          <w:b w:val="0"/>
          <w:sz w:val="22"/>
          <w:szCs w:val="22"/>
          <w:vertAlign w:val="subscript"/>
        </w:rPr>
        <w:t>t-1</w:t>
      </w:r>
      <w:r w:rsidR="007337BC" w:rsidRPr="00DA18C4">
        <w:rPr>
          <w:rStyle w:val="s2"/>
          <w:rFonts w:asciiTheme="minorHAnsi" w:hAnsiTheme="minorHAnsi"/>
          <w:b w:val="0"/>
          <w:sz w:val="22"/>
          <w:szCs w:val="22"/>
        </w:rPr>
        <w:t xml:space="preserve">, </w:t>
      </w:r>
      <w:r w:rsidR="00181AAE" w:rsidRPr="00DA18C4">
        <w:rPr>
          <w:rStyle w:val="s2"/>
          <w:rFonts w:asciiTheme="minorHAnsi" w:hAnsiTheme="minorHAnsi"/>
          <w:b w:val="0"/>
          <w:sz w:val="22"/>
          <w:szCs w:val="22"/>
        </w:rPr>
        <w:t>π</w:t>
      </w:r>
      <w:r w:rsidR="00181AAE" w:rsidRPr="00DA18C4">
        <w:rPr>
          <w:rStyle w:val="s2"/>
          <w:rFonts w:asciiTheme="minorHAnsi" w:hAnsiTheme="minorHAnsi"/>
          <w:b w:val="0"/>
          <w:sz w:val="22"/>
          <w:szCs w:val="22"/>
          <w:vertAlign w:val="subscript"/>
        </w:rPr>
        <w:t>t</w:t>
      </w:r>
      <w:r w:rsidR="00181AAE" w:rsidRPr="00DA18C4">
        <w:rPr>
          <w:rStyle w:val="s2"/>
          <w:rFonts w:asciiTheme="minorHAnsi" w:hAnsiTheme="minorHAnsi"/>
          <w:b w:val="0"/>
          <w:sz w:val="22"/>
          <w:szCs w:val="22"/>
        </w:rPr>
        <w:t xml:space="preserve"> = π</w:t>
      </w:r>
      <w:r w:rsidR="00181AAE" w:rsidRPr="00DA18C4">
        <w:rPr>
          <w:rStyle w:val="s2"/>
          <w:rFonts w:asciiTheme="minorHAnsi" w:hAnsiTheme="minorHAnsi"/>
          <w:b w:val="0"/>
          <w:sz w:val="22"/>
          <w:szCs w:val="22"/>
          <w:vertAlign w:val="subscript"/>
        </w:rPr>
        <w:t>t</w:t>
      </w:r>
      <w:r w:rsidR="00521303" w:rsidRPr="00DA18C4">
        <w:rPr>
          <w:rStyle w:val="s2"/>
          <w:rFonts w:asciiTheme="minorHAnsi" w:hAnsiTheme="minorHAnsi"/>
          <w:b w:val="0"/>
          <w:sz w:val="22"/>
          <w:szCs w:val="22"/>
          <w:vertAlign w:val="subscript"/>
        </w:rPr>
        <w:t>-1</w:t>
      </w:r>
      <w:r w:rsidR="00521303" w:rsidRPr="00DA18C4">
        <w:rPr>
          <w:rStyle w:val="s2"/>
          <w:rFonts w:asciiTheme="minorHAnsi" w:hAnsiTheme="minorHAnsi"/>
          <w:b w:val="0"/>
          <w:sz w:val="22"/>
          <w:szCs w:val="22"/>
        </w:rPr>
        <w:t xml:space="preserve">; varrà, inoltre, </w:t>
      </w:r>
      <w:r w:rsidR="00A332FF" w:rsidRPr="00DA18C4">
        <w:rPr>
          <w:rStyle w:val="s2"/>
          <w:rFonts w:asciiTheme="minorHAnsi" w:hAnsiTheme="minorHAnsi"/>
          <w:b w:val="0"/>
          <w:sz w:val="22"/>
          <w:szCs w:val="22"/>
        </w:rPr>
        <w:t>(1+π</w:t>
      </w:r>
      <w:r w:rsidR="00A332FF" w:rsidRPr="00DA18C4">
        <w:rPr>
          <w:rStyle w:val="s2"/>
          <w:rFonts w:asciiTheme="minorHAnsi" w:hAnsiTheme="minorHAnsi"/>
          <w:b w:val="0"/>
          <w:sz w:val="22"/>
          <w:szCs w:val="22"/>
          <w:vertAlign w:val="subscript"/>
        </w:rPr>
        <w:t>t</w:t>
      </w:r>
      <w:r w:rsidR="00A332FF" w:rsidRPr="00DA18C4">
        <w:rPr>
          <w:rStyle w:val="s2"/>
          <w:rFonts w:asciiTheme="minorHAnsi" w:hAnsiTheme="minorHAnsi"/>
          <w:b w:val="0"/>
          <w:sz w:val="22"/>
          <w:szCs w:val="22"/>
        </w:rPr>
        <w:t>)=[1+π</w:t>
      </w:r>
      <w:r w:rsidR="00A332FF" w:rsidRPr="00DA18C4">
        <w:rPr>
          <w:rStyle w:val="s2"/>
          <w:rFonts w:asciiTheme="minorHAnsi" w:hAnsiTheme="minorHAnsi"/>
          <w:b w:val="0"/>
          <w:sz w:val="22"/>
          <w:szCs w:val="22"/>
          <w:vertAlign w:val="subscript"/>
        </w:rPr>
        <w:t>t-1</w:t>
      </w:r>
      <w:r w:rsidR="00A332FF" w:rsidRPr="00DA18C4">
        <w:rPr>
          <w:rStyle w:val="s2"/>
          <w:rFonts w:asciiTheme="minorHAnsi" w:hAnsiTheme="minorHAnsi"/>
          <w:b w:val="0"/>
          <w:sz w:val="22"/>
          <w:szCs w:val="22"/>
        </w:rPr>
        <w:t>]</w:t>
      </w:r>
      <w:r w:rsidR="00B85EA7" w:rsidRPr="00DA18C4">
        <w:rPr>
          <w:rStyle w:val="s2"/>
          <w:rFonts w:asciiTheme="minorHAnsi" w:hAnsiTheme="minorHAnsi"/>
          <w:b w:val="0"/>
          <w:sz w:val="22"/>
          <w:szCs w:val="22"/>
        </w:rPr>
        <w:t>);</w:t>
      </w:r>
      <w:r w:rsidR="00A332FF" w:rsidRPr="00DA18C4">
        <w:rPr>
          <w:rStyle w:val="s2"/>
          <w:rFonts w:asciiTheme="minorHAnsi" w:hAnsiTheme="minorHAnsi"/>
          <w:b w:val="0"/>
          <w:sz w:val="22"/>
          <w:szCs w:val="22"/>
        </w:rPr>
        <w:t xml:space="preserve"> ipotizzando un livello inflazionistico stabile: </w:t>
      </w:r>
      <w:proofErr w:type="spellStart"/>
      <w:r w:rsidR="00A332FF" w:rsidRPr="00DA18C4">
        <w:rPr>
          <w:rStyle w:val="s2"/>
          <w:rFonts w:asciiTheme="minorHAnsi" w:hAnsiTheme="minorHAnsi"/>
          <w:b w:val="0"/>
          <w:sz w:val="22"/>
          <w:szCs w:val="22"/>
        </w:rPr>
        <w:t>u</w:t>
      </w:r>
      <w:r w:rsidR="00A332FF" w:rsidRPr="00DA18C4">
        <w:rPr>
          <w:rStyle w:val="s2"/>
          <w:rFonts w:asciiTheme="minorHAnsi" w:hAnsiTheme="minorHAnsi"/>
          <w:b w:val="0"/>
          <w:sz w:val="22"/>
          <w:szCs w:val="22"/>
          <w:vertAlign w:val="subscript"/>
        </w:rPr>
        <w:t>NAI</w:t>
      </w:r>
      <w:proofErr w:type="spellEnd"/>
      <w:r w:rsidR="00A332FF" w:rsidRPr="00DA18C4">
        <w:rPr>
          <w:rStyle w:val="s2"/>
          <w:rFonts w:asciiTheme="minorHAnsi" w:hAnsiTheme="minorHAnsi"/>
          <w:b w:val="0"/>
          <w:sz w:val="22"/>
          <w:szCs w:val="22"/>
        </w:rPr>
        <w:t xml:space="preserve">= g(1+z)/a, dipende dai fattori strutturali del mercato del lavoro. Mentre </w:t>
      </w:r>
      <w:proofErr w:type="spellStart"/>
      <w:r w:rsidR="00A332FF" w:rsidRPr="00DA18C4">
        <w:rPr>
          <w:rStyle w:val="s2"/>
          <w:rFonts w:asciiTheme="minorHAnsi" w:hAnsiTheme="minorHAnsi"/>
          <w:b w:val="0"/>
          <w:sz w:val="22"/>
          <w:szCs w:val="22"/>
        </w:rPr>
        <w:t>u</w:t>
      </w:r>
      <w:r w:rsidR="00A332FF" w:rsidRPr="00DA18C4">
        <w:rPr>
          <w:rStyle w:val="s2"/>
          <w:rFonts w:asciiTheme="minorHAnsi" w:hAnsiTheme="minorHAnsi"/>
          <w:b w:val="0"/>
          <w:sz w:val="22"/>
          <w:szCs w:val="22"/>
          <w:vertAlign w:val="subscript"/>
        </w:rPr>
        <w:t>NI</w:t>
      </w:r>
      <w:proofErr w:type="spellEnd"/>
      <w:r w:rsidR="00A332FF" w:rsidRPr="00DA18C4">
        <w:rPr>
          <w:rStyle w:val="s2"/>
          <w:rFonts w:asciiTheme="minorHAnsi" w:hAnsiTheme="minorHAnsi"/>
          <w:b w:val="0"/>
          <w:sz w:val="22"/>
          <w:szCs w:val="22"/>
        </w:rPr>
        <w:t xml:space="preserve"> dipende da π</w:t>
      </w:r>
      <w:r w:rsidR="00A332FF" w:rsidRPr="00DA18C4">
        <w:rPr>
          <w:rStyle w:val="s2"/>
          <w:rFonts w:asciiTheme="minorHAnsi" w:hAnsiTheme="minorHAnsi"/>
          <w:b w:val="0"/>
          <w:sz w:val="22"/>
          <w:szCs w:val="22"/>
          <w:vertAlign w:val="subscript"/>
        </w:rPr>
        <w:t xml:space="preserve">t-1 </w:t>
      </w:r>
      <w:r w:rsidR="00A332FF" w:rsidRPr="00DA18C4">
        <w:rPr>
          <w:rStyle w:val="s2"/>
          <w:rFonts w:asciiTheme="minorHAnsi" w:hAnsiTheme="minorHAnsi"/>
          <w:b w:val="0"/>
          <w:sz w:val="22"/>
          <w:szCs w:val="22"/>
        </w:rPr>
        <w:t xml:space="preserve">e quindi può assumere diversi valori, esiste un solo livello di </w:t>
      </w:r>
      <w:proofErr w:type="spellStart"/>
      <w:r w:rsidR="00A332FF" w:rsidRPr="00DA18C4">
        <w:rPr>
          <w:rStyle w:val="s2"/>
          <w:rFonts w:asciiTheme="minorHAnsi" w:hAnsiTheme="minorHAnsi"/>
          <w:b w:val="0"/>
          <w:sz w:val="22"/>
          <w:szCs w:val="22"/>
        </w:rPr>
        <w:t>u</w:t>
      </w:r>
      <w:r w:rsidR="00A332FF" w:rsidRPr="00481BA1">
        <w:rPr>
          <w:rStyle w:val="s2"/>
          <w:rFonts w:asciiTheme="minorHAnsi" w:hAnsiTheme="minorHAnsi"/>
          <w:b w:val="0"/>
          <w:sz w:val="22"/>
          <w:szCs w:val="22"/>
          <w:vertAlign w:val="subscript"/>
        </w:rPr>
        <w:t>NAI</w:t>
      </w:r>
      <w:proofErr w:type="spellEnd"/>
      <w:r w:rsidR="00A332FF" w:rsidRPr="00DA18C4">
        <w:rPr>
          <w:rStyle w:val="s2"/>
          <w:rFonts w:asciiTheme="minorHAnsi" w:hAnsiTheme="minorHAnsi"/>
          <w:b w:val="0"/>
          <w:sz w:val="22"/>
          <w:szCs w:val="22"/>
        </w:rPr>
        <w:t xml:space="preserve">. Nel regime con aspettative statiche, NIRU e NAIRU coincidevano; adesso sono distinti, ma legati da una relazione precisa: </w:t>
      </w:r>
      <w:proofErr w:type="spellStart"/>
      <w:r w:rsidR="00A332FF" w:rsidRPr="00DA18C4">
        <w:rPr>
          <w:rStyle w:val="s1"/>
          <w:rFonts w:asciiTheme="minorHAnsi" w:hAnsiTheme="minorHAnsi"/>
          <w:sz w:val="22"/>
          <w:szCs w:val="22"/>
        </w:rPr>
        <w:t>u</w:t>
      </w:r>
      <w:r w:rsidR="00A332FF" w:rsidRPr="00481BA1">
        <w:rPr>
          <w:rStyle w:val="s1"/>
          <w:rFonts w:asciiTheme="minorHAnsi" w:hAnsiTheme="minorHAnsi"/>
          <w:sz w:val="22"/>
          <w:szCs w:val="22"/>
          <w:vertAlign w:val="subscript"/>
        </w:rPr>
        <w:t>NI</w:t>
      </w:r>
      <w:proofErr w:type="spellEnd"/>
      <w:r w:rsidR="00A332FF" w:rsidRPr="00DA18C4">
        <w:rPr>
          <w:rStyle w:val="s1"/>
          <w:rFonts w:asciiTheme="minorHAnsi" w:hAnsiTheme="minorHAnsi"/>
          <w:sz w:val="22"/>
          <w:szCs w:val="22"/>
        </w:rPr>
        <w:t xml:space="preserve"> = </w:t>
      </w:r>
      <w:proofErr w:type="spellStart"/>
      <w:r w:rsidR="00A332FF" w:rsidRPr="00DA18C4">
        <w:rPr>
          <w:rStyle w:val="s1"/>
          <w:rFonts w:asciiTheme="minorHAnsi" w:hAnsiTheme="minorHAnsi"/>
          <w:sz w:val="22"/>
          <w:szCs w:val="22"/>
        </w:rPr>
        <w:t>u</w:t>
      </w:r>
      <w:r w:rsidR="00A332FF" w:rsidRPr="00481BA1">
        <w:rPr>
          <w:rStyle w:val="s1"/>
          <w:rFonts w:asciiTheme="minorHAnsi" w:hAnsiTheme="minorHAnsi"/>
          <w:sz w:val="22"/>
          <w:szCs w:val="22"/>
          <w:vertAlign w:val="subscript"/>
        </w:rPr>
        <w:t>NAI</w:t>
      </w:r>
      <w:proofErr w:type="spellEnd"/>
      <w:r w:rsidR="00A332FF" w:rsidRPr="00DA18C4">
        <w:rPr>
          <w:rStyle w:val="s1"/>
          <w:rFonts w:asciiTheme="minorHAnsi" w:hAnsiTheme="minorHAnsi"/>
          <w:sz w:val="22"/>
          <w:szCs w:val="22"/>
        </w:rPr>
        <w:t>[1+π</w:t>
      </w:r>
      <w:r w:rsidR="00A332FF" w:rsidRPr="00481BA1">
        <w:rPr>
          <w:rStyle w:val="s1"/>
          <w:rFonts w:asciiTheme="minorHAnsi" w:hAnsiTheme="minorHAnsi"/>
          <w:sz w:val="22"/>
          <w:szCs w:val="22"/>
          <w:vertAlign w:val="subscript"/>
        </w:rPr>
        <w:t>t-1</w:t>
      </w:r>
      <w:r w:rsidR="00A332FF" w:rsidRPr="00DA18C4">
        <w:rPr>
          <w:rStyle w:val="s1"/>
          <w:rFonts w:asciiTheme="minorHAnsi" w:hAnsiTheme="minorHAnsi"/>
          <w:sz w:val="22"/>
          <w:szCs w:val="22"/>
        </w:rPr>
        <w:t>]</w:t>
      </w:r>
      <w:r w:rsidR="00A332FF" w:rsidRPr="00DA18C4">
        <w:rPr>
          <w:rStyle w:val="s2"/>
          <w:rFonts w:asciiTheme="minorHAnsi" w:hAnsiTheme="minorHAnsi"/>
          <w:b w:val="0"/>
          <w:sz w:val="22"/>
          <w:szCs w:val="22"/>
        </w:rPr>
        <w:t>, solo in assenza di inflazione coincidono (π</w:t>
      </w:r>
      <w:r w:rsidR="00A332FF" w:rsidRPr="00481BA1">
        <w:rPr>
          <w:rStyle w:val="s2"/>
          <w:rFonts w:asciiTheme="minorHAnsi" w:hAnsiTheme="minorHAnsi"/>
          <w:b w:val="0"/>
          <w:sz w:val="22"/>
          <w:szCs w:val="22"/>
          <w:vertAlign w:val="subscript"/>
        </w:rPr>
        <w:t>t</w:t>
      </w:r>
      <w:r w:rsidR="00A332FF" w:rsidRPr="00DA18C4">
        <w:rPr>
          <w:rStyle w:val="s2"/>
          <w:rFonts w:asciiTheme="minorHAnsi" w:hAnsiTheme="minorHAnsi"/>
          <w:b w:val="0"/>
          <w:sz w:val="22"/>
          <w:szCs w:val="22"/>
        </w:rPr>
        <w:t>=π</w:t>
      </w:r>
      <w:r w:rsidR="00A332FF" w:rsidRPr="00481BA1">
        <w:rPr>
          <w:rStyle w:val="s2"/>
          <w:rFonts w:asciiTheme="minorHAnsi" w:hAnsiTheme="minorHAnsi"/>
          <w:b w:val="0"/>
          <w:sz w:val="22"/>
          <w:szCs w:val="22"/>
          <w:vertAlign w:val="subscript"/>
        </w:rPr>
        <w:t>t-1</w:t>
      </w:r>
      <w:r w:rsidR="00A332FF" w:rsidRPr="00DA18C4">
        <w:rPr>
          <w:rStyle w:val="s2"/>
          <w:rFonts w:asciiTheme="minorHAnsi" w:hAnsiTheme="minorHAnsi"/>
          <w:b w:val="0"/>
          <w:sz w:val="22"/>
          <w:szCs w:val="22"/>
        </w:rPr>
        <w:t>=π</w:t>
      </w:r>
      <w:r w:rsidR="00A332FF" w:rsidRPr="00481BA1">
        <w:rPr>
          <w:rStyle w:val="s2"/>
          <w:rFonts w:asciiTheme="minorHAnsi" w:hAnsiTheme="minorHAnsi"/>
          <w:b w:val="0"/>
          <w:sz w:val="22"/>
          <w:szCs w:val="22"/>
          <w:vertAlign w:val="subscript"/>
        </w:rPr>
        <w:t>t</w:t>
      </w:r>
      <w:r w:rsidR="00A332FF" w:rsidRPr="00481BA1">
        <w:rPr>
          <w:rStyle w:val="s2"/>
          <w:rFonts w:asciiTheme="minorHAnsi" w:hAnsiTheme="minorHAnsi"/>
          <w:b w:val="0"/>
          <w:sz w:val="22"/>
          <w:szCs w:val="22"/>
          <w:vertAlign w:val="superscript"/>
        </w:rPr>
        <w:t>e</w:t>
      </w:r>
      <w:r w:rsidR="00A332FF" w:rsidRPr="00DA18C4">
        <w:rPr>
          <w:rStyle w:val="s2"/>
          <w:rFonts w:asciiTheme="minorHAnsi" w:hAnsiTheme="minorHAnsi"/>
          <w:b w:val="0"/>
          <w:sz w:val="22"/>
          <w:szCs w:val="22"/>
        </w:rPr>
        <w:t xml:space="preserve">=0). Per mantenere costantemente </w:t>
      </w:r>
      <w:r w:rsidR="00A332FF" w:rsidRPr="00DA18C4">
        <w:rPr>
          <w:rStyle w:val="s2"/>
          <w:rFonts w:asciiTheme="minorHAnsi" w:hAnsiTheme="minorHAnsi"/>
          <w:b w:val="0"/>
          <w:sz w:val="22"/>
          <w:szCs w:val="22"/>
        </w:rPr>
        <w:lastRenderedPageBreak/>
        <w:t xml:space="preserve">la disoccupazione al di sotto del NAIRU occorrerebbe accettare W e P che crescono sempre di più nel </w:t>
      </w:r>
      <w:r w:rsidR="0048203D">
        <w:rPr>
          <w:rFonts w:asciiTheme="minorHAnsi" w:hAnsiTheme="minorHAnsi"/>
          <w:b/>
          <w:noProof/>
          <w:sz w:val="22"/>
          <w:szCs w:val="22"/>
        </w:rPr>
        <w:drawing>
          <wp:anchor distT="0" distB="0" distL="114300" distR="114300" simplePos="0" relativeHeight="251660288" behindDoc="0" locked="0" layoutInCell="1" allowOverlap="1">
            <wp:simplePos x="0" y="0"/>
            <wp:positionH relativeFrom="column">
              <wp:posOffset>-483706</wp:posOffset>
            </wp:positionH>
            <wp:positionV relativeFrom="paragraph">
              <wp:posOffset>4305935</wp:posOffset>
            </wp:positionV>
            <wp:extent cx="3239135" cy="2078990"/>
            <wp:effectExtent l="0" t="0" r="0" b="3810"/>
            <wp:wrapThrough wrapText="bothSides">
              <wp:wrapPolygon edited="0">
                <wp:start x="0" y="0"/>
                <wp:lineTo x="0" y="21508"/>
                <wp:lineTo x="21511" y="21508"/>
                <wp:lineTo x="21511"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9135" cy="2078990"/>
                    </a:xfrm>
                    <a:prstGeom prst="rect">
                      <a:avLst/>
                    </a:prstGeom>
                  </pic:spPr>
                </pic:pic>
              </a:graphicData>
            </a:graphic>
            <wp14:sizeRelH relativeFrom="margin">
              <wp14:pctWidth>0</wp14:pctWidth>
            </wp14:sizeRelH>
            <wp14:sizeRelV relativeFrom="margin">
              <wp14:pctHeight>0</wp14:pctHeight>
            </wp14:sizeRelV>
          </wp:anchor>
        </w:drawing>
      </w:r>
      <w:r w:rsidR="00A332FF" w:rsidRPr="00DA18C4">
        <w:rPr>
          <w:rStyle w:val="s2"/>
          <w:rFonts w:asciiTheme="minorHAnsi" w:hAnsiTheme="minorHAnsi"/>
          <w:b w:val="0"/>
          <w:sz w:val="22"/>
          <w:szCs w:val="22"/>
        </w:rPr>
        <w:t>tempo, quindi un’inflazione crescente o iperinflazione.</w:t>
      </w:r>
      <w:r w:rsidR="00A332FF" w:rsidRPr="00DA18C4">
        <w:rPr>
          <w:rStyle w:val="apple-converted-space"/>
          <w:rFonts w:asciiTheme="minorHAnsi" w:hAnsiTheme="minorHAnsi"/>
          <w:b/>
          <w:sz w:val="22"/>
          <w:szCs w:val="22"/>
        </w:rPr>
        <w:t> </w:t>
      </w:r>
    </w:p>
    <w:p w:rsidR="00F67106" w:rsidRPr="001B16D9" w:rsidRDefault="00F67106" w:rsidP="001B16D9">
      <w:pPr>
        <w:pStyle w:val="p1"/>
        <w:ind w:left="360"/>
        <w:jc w:val="both"/>
        <w:divId w:val="1435515139"/>
        <w:rPr>
          <w:rFonts w:asciiTheme="minorHAnsi" w:hAnsiTheme="minorHAnsi"/>
          <w:b/>
          <w:sz w:val="22"/>
          <w:szCs w:val="22"/>
        </w:rPr>
      </w:pPr>
      <w:r w:rsidRPr="00792803">
        <w:rPr>
          <w:rStyle w:val="s2"/>
          <w:rFonts w:asciiTheme="minorHAnsi" w:hAnsiTheme="minorHAnsi"/>
          <w:b w:val="0"/>
          <w:sz w:val="22"/>
          <w:szCs w:val="22"/>
        </w:rPr>
        <w:t>Vediamo graficamente perché, rappresentando la curva di Phillips con aspettative accelerate e considerando π</w:t>
      </w:r>
      <w:r w:rsidRPr="00481BA1">
        <w:rPr>
          <w:rStyle w:val="s2"/>
          <w:rFonts w:asciiTheme="minorHAnsi" w:hAnsiTheme="minorHAnsi"/>
          <w:b w:val="0"/>
          <w:sz w:val="22"/>
          <w:szCs w:val="22"/>
          <w:vertAlign w:val="subscript"/>
        </w:rPr>
        <w:t>t</w:t>
      </w:r>
      <w:r w:rsidRPr="00481BA1">
        <w:rPr>
          <w:rStyle w:val="s2"/>
          <w:rFonts w:asciiTheme="minorHAnsi" w:hAnsiTheme="minorHAnsi"/>
          <w:b w:val="0"/>
          <w:sz w:val="22"/>
          <w:szCs w:val="22"/>
          <w:vertAlign w:val="superscript"/>
        </w:rPr>
        <w:t>e</w:t>
      </w:r>
      <w:r w:rsidRPr="00792803">
        <w:rPr>
          <w:rStyle w:val="s2"/>
          <w:rFonts w:asciiTheme="minorHAnsi" w:hAnsiTheme="minorHAnsi"/>
          <w:b w:val="0"/>
          <w:sz w:val="22"/>
          <w:szCs w:val="22"/>
        </w:rPr>
        <w:t>=π</w:t>
      </w:r>
      <w:r w:rsidRPr="00481BA1">
        <w:rPr>
          <w:rStyle w:val="s2"/>
          <w:rFonts w:asciiTheme="minorHAnsi" w:hAnsiTheme="minorHAnsi"/>
          <w:b w:val="0"/>
          <w:sz w:val="22"/>
          <w:szCs w:val="22"/>
          <w:vertAlign w:val="subscript"/>
        </w:rPr>
        <w:t>t-1</w:t>
      </w:r>
      <w:r w:rsidRPr="00792803">
        <w:rPr>
          <w:rStyle w:val="s2"/>
          <w:rFonts w:asciiTheme="minorHAnsi" w:hAnsiTheme="minorHAnsi"/>
          <w:b w:val="0"/>
          <w:sz w:val="22"/>
          <w:szCs w:val="22"/>
        </w:rPr>
        <w:t>=0. Nel periodo t il sistema si trova nella posizione di equilibrio E</w:t>
      </w:r>
      <w:r w:rsidRPr="00481BA1">
        <w:rPr>
          <w:rStyle w:val="s2"/>
          <w:rFonts w:asciiTheme="minorHAnsi" w:hAnsiTheme="minorHAnsi"/>
          <w:b w:val="0"/>
          <w:sz w:val="22"/>
          <w:szCs w:val="22"/>
          <w:vertAlign w:val="subscript"/>
        </w:rPr>
        <w:t>0</w:t>
      </w:r>
      <w:r w:rsidRPr="00792803">
        <w:rPr>
          <w:rStyle w:val="s2"/>
          <w:rFonts w:asciiTheme="minorHAnsi" w:hAnsiTheme="minorHAnsi"/>
          <w:b w:val="0"/>
          <w:sz w:val="22"/>
          <w:szCs w:val="22"/>
        </w:rPr>
        <w:t>, in cui π</w:t>
      </w:r>
      <w:r w:rsidRPr="00481BA1">
        <w:rPr>
          <w:rStyle w:val="s2"/>
          <w:rFonts w:asciiTheme="minorHAnsi" w:hAnsiTheme="minorHAnsi"/>
          <w:b w:val="0"/>
          <w:sz w:val="22"/>
          <w:szCs w:val="22"/>
          <w:vertAlign w:val="subscript"/>
        </w:rPr>
        <w:t>t</w:t>
      </w:r>
      <w:r w:rsidRPr="00792803">
        <w:rPr>
          <w:rStyle w:val="s2"/>
          <w:rFonts w:asciiTheme="minorHAnsi" w:hAnsiTheme="minorHAnsi"/>
          <w:b w:val="0"/>
          <w:sz w:val="22"/>
          <w:szCs w:val="22"/>
        </w:rPr>
        <w:t>=π</w:t>
      </w:r>
      <w:r w:rsidRPr="00481BA1">
        <w:rPr>
          <w:rStyle w:val="s2"/>
          <w:rFonts w:asciiTheme="minorHAnsi" w:hAnsiTheme="minorHAnsi"/>
          <w:b w:val="0"/>
          <w:sz w:val="22"/>
          <w:szCs w:val="22"/>
          <w:vertAlign w:val="subscript"/>
        </w:rPr>
        <w:t>t</w:t>
      </w:r>
      <w:r w:rsidRPr="00481BA1">
        <w:rPr>
          <w:rStyle w:val="s2"/>
          <w:rFonts w:asciiTheme="minorHAnsi" w:hAnsiTheme="minorHAnsi"/>
          <w:b w:val="0"/>
          <w:sz w:val="22"/>
          <w:szCs w:val="22"/>
          <w:vertAlign w:val="superscript"/>
        </w:rPr>
        <w:t>e</w:t>
      </w:r>
      <w:r w:rsidRPr="00792803">
        <w:rPr>
          <w:rStyle w:val="s2"/>
          <w:rFonts w:asciiTheme="minorHAnsi" w:hAnsiTheme="minorHAnsi"/>
          <w:b w:val="0"/>
          <w:sz w:val="22"/>
          <w:szCs w:val="22"/>
        </w:rPr>
        <w:t>=0, u=</w:t>
      </w:r>
      <w:proofErr w:type="spellStart"/>
      <w:r w:rsidRPr="00792803">
        <w:rPr>
          <w:rStyle w:val="s2"/>
          <w:rFonts w:asciiTheme="minorHAnsi" w:hAnsiTheme="minorHAnsi"/>
          <w:b w:val="0"/>
          <w:sz w:val="22"/>
          <w:szCs w:val="22"/>
        </w:rPr>
        <w:t>u</w:t>
      </w:r>
      <w:r w:rsidRPr="00481BA1">
        <w:rPr>
          <w:rStyle w:val="s2"/>
          <w:rFonts w:asciiTheme="minorHAnsi" w:hAnsiTheme="minorHAnsi"/>
          <w:b w:val="0"/>
          <w:sz w:val="22"/>
          <w:szCs w:val="22"/>
          <w:vertAlign w:val="subscript"/>
        </w:rPr>
        <w:t>NAI</w:t>
      </w:r>
      <w:proofErr w:type="spellEnd"/>
      <w:r w:rsidRPr="00792803">
        <w:rPr>
          <w:rStyle w:val="s2"/>
          <w:rFonts w:asciiTheme="minorHAnsi" w:hAnsiTheme="minorHAnsi"/>
          <w:b w:val="0"/>
          <w:sz w:val="22"/>
          <w:szCs w:val="22"/>
        </w:rPr>
        <w:t>=</w:t>
      </w:r>
      <w:proofErr w:type="spellStart"/>
      <w:r w:rsidRPr="00792803">
        <w:rPr>
          <w:rStyle w:val="s2"/>
          <w:rFonts w:asciiTheme="minorHAnsi" w:hAnsiTheme="minorHAnsi"/>
          <w:b w:val="0"/>
          <w:sz w:val="22"/>
          <w:szCs w:val="22"/>
        </w:rPr>
        <w:t>u</w:t>
      </w:r>
      <w:r w:rsidRPr="00481BA1">
        <w:rPr>
          <w:rStyle w:val="s2"/>
          <w:rFonts w:asciiTheme="minorHAnsi" w:hAnsiTheme="minorHAnsi"/>
          <w:b w:val="0"/>
          <w:sz w:val="22"/>
          <w:szCs w:val="22"/>
          <w:vertAlign w:val="subscript"/>
        </w:rPr>
        <w:t>NI</w:t>
      </w:r>
      <w:proofErr w:type="spellEnd"/>
      <w:r w:rsidRPr="00792803">
        <w:rPr>
          <w:rStyle w:val="s2"/>
          <w:rFonts w:asciiTheme="minorHAnsi" w:hAnsiTheme="minorHAnsi"/>
          <w:b w:val="0"/>
          <w:sz w:val="22"/>
          <w:szCs w:val="22"/>
        </w:rPr>
        <w:t xml:space="preserve"> e ΔM/M=0. Quando si analizza la curva di Phillips si deve sempre ragionare in termini percentuali e non in base ai livelli (si considera il tasso d'inflazione, che è un tasso percentuale, e non il livello dei prezzi). In (t+1), si suppone che le autorità, attraverso una politica economica espansiva, vogliano ridurre la disoccupazione fino a u</w:t>
      </w:r>
      <w:r w:rsidRPr="00481BA1">
        <w:rPr>
          <w:rStyle w:val="s2"/>
          <w:rFonts w:asciiTheme="minorHAnsi" w:hAnsiTheme="minorHAnsi"/>
          <w:b w:val="0"/>
          <w:sz w:val="22"/>
          <w:szCs w:val="22"/>
          <w:vertAlign w:val="subscript"/>
        </w:rPr>
        <w:t>1</w:t>
      </w:r>
      <w:r w:rsidRPr="00792803">
        <w:rPr>
          <w:rStyle w:val="s2"/>
          <w:rFonts w:asciiTheme="minorHAnsi" w:hAnsiTheme="minorHAnsi"/>
          <w:b w:val="0"/>
          <w:sz w:val="22"/>
          <w:szCs w:val="22"/>
        </w:rPr>
        <w:t xml:space="preserve"> (tasso di disoccupazione minore di quello d'equilibrio) e per farlo accett</w:t>
      </w:r>
      <w:r w:rsidR="00481BA1">
        <w:rPr>
          <w:rStyle w:val="s2"/>
          <w:rFonts w:asciiTheme="minorHAnsi" w:hAnsiTheme="minorHAnsi"/>
          <w:b w:val="0"/>
          <w:sz w:val="22"/>
          <w:szCs w:val="22"/>
        </w:rPr>
        <w:t>e</w:t>
      </w:r>
      <w:r w:rsidRPr="00792803">
        <w:rPr>
          <w:rStyle w:val="s2"/>
          <w:rFonts w:asciiTheme="minorHAnsi" w:hAnsiTheme="minorHAnsi"/>
          <w:b w:val="0"/>
          <w:sz w:val="22"/>
          <w:szCs w:val="22"/>
        </w:rPr>
        <w:t>ranno un aumento del tasso d'inflazione (tasso d'inflazione effettivo maggiore di quello atteso: π</w:t>
      </w:r>
      <w:r w:rsidRPr="00481BA1">
        <w:rPr>
          <w:rStyle w:val="s2"/>
          <w:rFonts w:asciiTheme="minorHAnsi" w:hAnsiTheme="minorHAnsi"/>
          <w:b w:val="0"/>
          <w:sz w:val="22"/>
          <w:szCs w:val="22"/>
          <w:vertAlign w:val="subscript"/>
        </w:rPr>
        <w:t>t+1</w:t>
      </w:r>
      <w:r w:rsidRPr="00792803">
        <w:rPr>
          <w:rStyle w:val="s2"/>
          <w:rFonts w:asciiTheme="minorHAnsi" w:hAnsiTheme="minorHAnsi"/>
          <w:b w:val="0"/>
          <w:sz w:val="22"/>
          <w:szCs w:val="22"/>
        </w:rPr>
        <w:t>=π</w:t>
      </w:r>
      <w:r w:rsidR="00481BA1">
        <w:rPr>
          <w:rStyle w:val="s2"/>
          <w:rFonts w:asciiTheme="minorHAnsi" w:hAnsiTheme="minorHAnsi"/>
          <w:b w:val="0"/>
          <w:sz w:val="22"/>
          <w:szCs w:val="22"/>
          <w:vertAlign w:val="subscript"/>
        </w:rPr>
        <w:t>1</w:t>
      </w:r>
      <w:r w:rsidRPr="00792803">
        <w:rPr>
          <w:rStyle w:val="s2"/>
          <w:rFonts w:asciiTheme="minorHAnsi" w:hAnsiTheme="minorHAnsi"/>
          <w:b w:val="0"/>
          <w:sz w:val="22"/>
          <w:szCs w:val="22"/>
        </w:rPr>
        <w:t>&gt; 0=π(t+1)e= πt). Nel caso specifico, riportato nel grafico, le autorità intervengono attraverso una politica monetaria espansiva, realizzata non con una variazione del livello di offerta di moneta nominale, ma con una variazione del tasso di crescita percentuale di M,</w:t>
      </w:r>
      <w:r w:rsidRPr="00792803">
        <w:rPr>
          <w:rStyle w:val="apple-converted-space"/>
          <w:rFonts w:asciiTheme="minorHAnsi" w:hAnsiTheme="minorHAnsi"/>
          <w:sz w:val="22"/>
          <w:szCs w:val="22"/>
        </w:rPr>
        <w:t> </w:t>
      </w:r>
      <w:r w:rsidRPr="00792803">
        <w:rPr>
          <w:rStyle w:val="s2"/>
          <w:rFonts w:asciiTheme="minorHAnsi" w:hAnsiTheme="minorHAnsi"/>
          <w:b w:val="0"/>
          <w:sz w:val="22"/>
          <w:szCs w:val="22"/>
        </w:rPr>
        <w:t>ΔM/M, che aumenta da 0 a π</w:t>
      </w:r>
      <w:r w:rsidRPr="00481BA1">
        <w:rPr>
          <w:rStyle w:val="s2"/>
          <w:rFonts w:asciiTheme="minorHAnsi" w:hAnsiTheme="minorHAnsi"/>
          <w:b w:val="0"/>
          <w:sz w:val="22"/>
          <w:szCs w:val="22"/>
          <w:vertAlign w:val="subscript"/>
        </w:rPr>
        <w:t>1</w:t>
      </w:r>
      <w:r w:rsidRPr="00792803">
        <w:rPr>
          <w:rStyle w:val="s2"/>
          <w:rFonts w:asciiTheme="minorHAnsi" w:hAnsiTheme="minorHAnsi"/>
          <w:b w:val="0"/>
          <w:sz w:val="22"/>
          <w:szCs w:val="22"/>
        </w:rPr>
        <w:t>&gt;0 (BC considera accettabile tale tasso d'inflazione e lo finanzia con un pari aumento percentuale della quantità di moneta nominale). Il sistema si sposta lungo la prima curva di Phillips da E</w:t>
      </w:r>
      <w:r w:rsidRPr="00481BA1">
        <w:rPr>
          <w:rStyle w:val="s2"/>
          <w:rFonts w:asciiTheme="minorHAnsi" w:hAnsiTheme="minorHAnsi"/>
          <w:b w:val="0"/>
          <w:sz w:val="22"/>
          <w:szCs w:val="22"/>
          <w:vertAlign w:val="subscript"/>
        </w:rPr>
        <w:t>0</w:t>
      </w:r>
      <w:r w:rsidRPr="00792803">
        <w:rPr>
          <w:rStyle w:val="s2"/>
          <w:rFonts w:asciiTheme="minorHAnsi" w:hAnsiTheme="minorHAnsi"/>
          <w:b w:val="0"/>
          <w:sz w:val="22"/>
          <w:szCs w:val="22"/>
        </w:rPr>
        <w:t xml:space="preserve"> a E</w:t>
      </w:r>
      <w:r w:rsidRPr="00481BA1">
        <w:rPr>
          <w:rStyle w:val="s2"/>
          <w:rFonts w:asciiTheme="minorHAnsi" w:hAnsiTheme="minorHAnsi"/>
          <w:b w:val="0"/>
          <w:sz w:val="22"/>
          <w:szCs w:val="22"/>
          <w:vertAlign w:val="subscript"/>
        </w:rPr>
        <w:t>1</w:t>
      </w:r>
      <w:r w:rsidRPr="00792803">
        <w:rPr>
          <w:rStyle w:val="s2"/>
          <w:rFonts w:asciiTheme="minorHAnsi" w:hAnsiTheme="minorHAnsi"/>
          <w:b w:val="0"/>
          <w:sz w:val="22"/>
          <w:szCs w:val="22"/>
        </w:rPr>
        <w:t>, equilibrio non più stabile, come nel caso con aspettative adattive statiche (difendibile facilmente). Il NAIRU non coincide più col NIRU: il NAIRU dipende solo dai fattori strutturali del mercato, mentre il NIRU dipende anche da π</w:t>
      </w:r>
      <w:r w:rsidRPr="00FA4083">
        <w:rPr>
          <w:rStyle w:val="s2"/>
          <w:rFonts w:asciiTheme="minorHAnsi" w:hAnsiTheme="minorHAnsi"/>
          <w:b w:val="0"/>
          <w:sz w:val="22"/>
          <w:szCs w:val="22"/>
          <w:vertAlign w:val="superscript"/>
        </w:rPr>
        <w:t>e</w:t>
      </w:r>
      <w:r w:rsidRPr="00792803">
        <w:rPr>
          <w:rStyle w:val="s2"/>
          <w:rFonts w:asciiTheme="minorHAnsi" w:hAnsiTheme="minorHAnsi"/>
          <w:b w:val="0"/>
          <w:sz w:val="22"/>
          <w:szCs w:val="22"/>
        </w:rPr>
        <w:t>; poiché ora π</w:t>
      </w:r>
      <w:r w:rsidRPr="00481BA1">
        <w:rPr>
          <w:rStyle w:val="s2"/>
          <w:rFonts w:asciiTheme="minorHAnsi" w:hAnsiTheme="minorHAnsi"/>
          <w:b w:val="0"/>
          <w:sz w:val="22"/>
          <w:szCs w:val="22"/>
          <w:vertAlign w:val="superscript"/>
        </w:rPr>
        <w:t>e</w:t>
      </w:r>
      <w:r w:rsidRPr="00792803">
        <w:rPr>
          <w:rStyle w:val="s2"/>
          <w:rFonts w:asciiTheme="minorHAnsi" w:hAnsiTheme="minorHAnsi"/>
          <w:b w:val="0"/>
          <w:sz w:val="22"/>
          <w:szCs w:val="22"/>
        </w:rPr>
        <w:t xml:space="preserve"> non è più pari a 0 ma a π</w:t>
      </w:r>
      <w:r w:rsidRPr="00481BA1">
        <w:rPr>
          <w:rStyle w:val="s2"/>
          <w:rFonts w:asciiTheme="minorHAnsi" w:hAnsiTheme="minorHAnsi"/>
          <w:b w:val="0"/>
          <w:sz w:val="22"/>
          <w:szCs w:val="22"/>
          <w:vertAlign w:val="subscript"/>
        </w:rPr>
        <w:t>1</w:t>
      </w:r>
      <w:r w:rsidRPr="00792803">
        <w:rPr>
          <w:rStyle w:val="s2"/>
          <w:rFonts w:asciiTheme="minorHAnsi" w:hAnsiTheme="minorHAnsi"/>
          <w:b w:val="0"/>
          <w:sz w:val="22"/>
          <w:szCs w:val="22"/>
        </w:rPr>
        <w:t>&gt;0, avremo NIRU&gt;NAIRU. Il sistema si sposterà da E</w:t>
      </w:r>
      <w:r w:rsidRPr="00481BA1">
        <w:rPr>
          <w:rStyle w:val="s2"/>
          <w:rFonts w:asciiTheme="minorHAnsi" w:hAnsiTheme="minorHAnsi"/>
          <w:b w:val="0"/>
          <w:sz w:val="22"/>
          <w:szCs w:val="22"/>
          <w:vertAlign w:val="subscript"/>
        </w:rPr>
        <w:t>1</w:t>
      </w:r>
      <w:r w:rsidRPr="00792803">
        <w:rPr>
          <w:rStyle w:val="s2"/>
          <w:rFonts w:asciiTheme="minorHAnsi" w:hAnsiTheme="minorHAnsi"/>
          <w:b w:val="0"/>
          <w:sz w:val="22"/>
          <w:szCs w:val="22"/>
        </w:rPr>
        <w:t xml:space="preserve"> a E</w:t>
      </w:r>
      <w:r w:rsidRPr="00481BA1">
        <w:rPr>
          <w:rStyle w:val="s2"/>
          <w:rFonts w:asciiTheme="minorHAnsi" w:hAnsiTheme="minorHAnsi"/>
          <w:b w:val="0"/>
          <w:sz w:val="22"/>
          <w:szCs w:val="22"/>
          <w:vertAlign w:val="subscript"/>
        </w:rPr>
        <w:t>3</w:t>
      </w:r>
      <w:r w:rsidRPr="00792803">
        <w:rPr>
          <w:rStyle w:val="s2"/>
          <w:rFonts w:asciiTheme="minorHAnsi" w:hAnsiTheme="minorHAnsi"/>
          <w:b w:val="0"/>
          <w:sz w:val="22"/>
          <w:szCs w:val="22"/>
        </w:rPr>
        <w:t>, ma non direttamente: servono due passaggi intermedi che avvengono nel medio periodo. Nel medio periodo la curva di Phillips è inclinata negativamente e si sposta quando variano le aspettative sul tasso di inflazione; nel lungo periodo, invece, ci si sposta da E</w:t>
      </w:r>
      <w:r w:rsidRPr="00481BA1">
        <w:rPr>
          <w:rStyle w:val="s2"/>
          <w:rFonts w:asciiTheme="minorHAnsi" w:hAnsiTheme="minorHAnsi"/>
          <w:b w:val="0"/>
          <w:sz w:val="22"/>
          <w:szCs w:val="22"/>
          <w:vertAlign w:val="subscript"/>
        </w:rPr>
        <w:t>0</w:t>
      </w:r>
      <w:r w:rsidRPr="00792803">
        <w:rPr>
          <w:rStyle w:val="s2"/>
          <w:rFonts w:asciiTheme="minorHAnsi" w:hAnsiTheme="minorHAnsi"/>
          <w:b w:val="0"/>
          <w:sz w:val="22"/>
          <w:szCs w:val="22"/>
        </w:rPr>
        <w:t xml:space="preserve"> a E</w:t>
      </w:r>
      <w:r w:rsidRPr="00481BA1">
        <w:rPr>
          <w:rStyle w:val="s2"/>
          <w:rFonts w:asciiTheme="minorHAnsi" w:hAnsiTheme="minorHAnsi"/>
          <w:b w:val="0"/>
          <w:sz w:val="22"/>
          <w:szCs w:val="22"/>
          <w:vertAlign w:val="subscript"/>
        </w:rPr>
        <w:t xml:space="preserve">3 </w:t>
      </w:r>
      <w:r w:rsidRPr="00792803">
        <w:rPr>
          <w:rStyle w:val="s2"/>
          <w:rFonts w:asciiTheme="minorHAnsi" w:hAnsiTheme="minorHAnsi"/>
          <w:b w:val="0"/>
          <w:sz w:val="22"/>
          <w:szCs w:val="22"/>
        </w:rPr>
        <w:t>determinando una curva di Phillips perfettamente verticale in corrispondenza del NAIRU. Nel periodo t+1, i lavoratori, solo dopo aver constatato che il tasso di inflazione effettivo è maggiore di quello che si aspettavano, capiscono di aver fatto previsioni sbagliate (sottostima dell'inflazione) su π</w:t>
      </w:r>
      <w:r w:rsidRPr="00481BA1">
        <w:rPr>
          <w:rStyle w:val="s2"/>
          <w:rFonts w:asciiTheme="minorHAnsi" w:hAnsiTheme="minorHAnsi"/>
          <w:b w:val="0"/>
          <w:sz w:val="22"/>
          <w:szCs w:val="22"/>
          <w:vertAlign w:val="superscript"/>
        </w:rPr>
        <w:t>e</w:t>
      </w:r>
      <w:r w:rsidRPr="00792803">
        <w:rPr>
          <w:rStyle w:val="s2"/>
          <w:rFonts w:asciiTheme="minorHAnsi" w:hAnsiTheme="minorHAnsi"/>
          <w:b w:val="0"/>
          <w:sz w:val="22"/>
          <w:szCs w:val="22"/>
        </w:rPr>
        <w:t xml:space="preserve"> </w:t>
      </w:r>
      <w:proofErr w:type="spellStart"/>
      <w:r w:rsidRPr="00792803">
        <w:rPr>
          <w:rStyle w:val="s2"/>
          <w:rFonts w:asciiTheme="minorHAnsi" w:hAnsiTheme="minorHAnsi"/>
          <w:b w:val="0"/>
          <w:sz w:val="22"/>
          <w:szCs w:val="22"/>
        </w:rPr>
        <w:t>e</w:t>
      </w:r>
      <w:proofErr w:type="spellEnd"/>
      <w:r w:rsidR="00FA4083">
        <w:rPr>
          <w:rStyle w:val="s2"/>
          <w:rFonts w:asciiTheme="minorHAnsi" w:hAnsiTheme="minorHAnsi"/>
          <w:b w:val="0"/>
          <w:sz w:val="22"/>
          <w:szCs w:val="22"/>
        </w:rPr>
        <w:t xml:space="preserve"> </w:t>
      </w:r>
      <w:r w:rsidRPr="00792803">
        <w:rPr>
          <w:rStyle w:val="s2"/>
          <w:rFonts w:asciiTheme="minorHAnsi" w:hAnsiTheme="minorHAnsi"/>
          <w:b w:val="0"/>
          <w:sz w:val="22"/>
          <w:szCs w:val="22"/>
        </w:rPr>
        <w:t>quindi decidono di rivedere le loro aspettative verso l'alto (π</w:t>
      </w:r>
      <w:r w:rsidRPr="00FA4083">
        <w:rPr>
          <w:rStyle w:val="s2"/>
          <w:rFonts w:asciiTheme="minorHAnsi" w:hAnsiTheme="minorHAnsi"/>
          <w:b w:val="0"/>
          <w:sz w:val="22"/>
          <w:szCs w:val="22"/>
          <w:vertAlign w:val="superscript"/>
        </w:rPr>
        <w:t>e</w:t>
      </w:r>
      <w:r w:rsidRPr="00792803">
        <w:rPr>
          <w:rStyle w:val="s2"/>
          <w:rFonts w:asciiTheme="minorHAnsi" w:hAnsiTheme="minorHAnsi"/>
          <w:b w:val="0"/>
          <w:sz w:val="22"/>
          <w:szCs w:val="22"/>
        </w:rPr>
        <w:t xml:space="preserve"> da 0 a π</w:t>
      </w:r>
      <w:r w:rsidRPr="00481BA1">
        <w:rPr>
          <w:rStyle w:val="s2"/>
          <w:rFonts w:asciiTheme="minorHAnsi" w:hAnsiTheme="minorHAnsi"/>
          <w:b w:val="0"/>
          <w:sz w:val="22"/>
          <w:szCs w:val="22"/>
          <w:vertAlign w:val="subscript"/>
        </w:rPr>
        <w:t>1</w:t>
      </w:r>
      <w:r w:rsidRPr="00792803">
        <w:rPr>
          <w:rStyle w:val="s2"/>
          <w:rFonts w:asciiTheme="minorHAnsi" w:hAnsiTheme="minorHAnsi"/>
          <w:b w:val="0"/>
          <w:sz w:val="22"/>
          <w:szCs w:val="22"/>
        </w:rPr>
        <w:t>); tuttavia, i salari sono già stati fissati all'inizio di tale periodo, quando il tasso di inflazione atteso era quello del periodo precedente (t). L'adeguamento del salario al tasso di inflazione più alto (π</w:t>
      </w:r>
      <w:r w:rsidRPr="00481BA1">
        <w:rPr>
          <w:rStyle w:val="s2"/>
          <w:rFonts w:asciiTheme="minorHAnsi" w:hAnsiTheme="minorHAnsi"/>
          <w:b w:val="0"/>
          <w:sz w:val="22"/>
          <w:szCs w:val="22"/>
          <w:vertAlign w:val="subscript"/>
        </w:rPr>
        <w:t>t+1</w:t>
      </w:r>
      <w:r w:rsidRPr="00792803">
        <w:rPr>
          <w:rStyle w:val="s2"/>
          <w:rFonts w:asciiTheme="minorHAnsi" w:hAnsiTheme="minorHAnsi"/>
          <w:b w:val="0"/>
          <w:sz w:val="22"/>
          <w:szCs w:val="22"/>
        </w:rPr>
        <w:t>) avverrà quindi solo all'inizio del periodo (t+2)): il fatto di rivedere verso l'alto le proprie aspettative sul tasso di inflazione, spinge i lavoratori a richiedere degli aumenti salariali proporzionali per difendere il loro potere d'acquisto; le imprese concederanno l'incremento salariale che, in base alla regola di fissazione dei prezzi, verrà poi trasferito sul livello dei prezzi dei prodotti finali. In (t+2), il tasso d'inflazione effettivo aumenta, quindi, ulteriormente da π</w:t>
      </w:r>
      <w:r w:rsidRPr="00481BA1">
        <w:rPr>
          <w:rStyle w:val="s2"/>
          <w:rFonts w:asciiTheme="minorHAnsi" w:hAnsiTheme="minorHAnsi"/>
          <w:b w:val="0"/>
          <w:sz w:val="22"/>
          <w:szCs w:val="22"/>
          <w:vertAlign w:val="subscript"/>
        </w:rPr>
        <w:t>1</w:t>
      </w:r>
      <w:r w:rsidRPr="00792803">
        <w:rPr>
          <w:rStyle w:val="s2"/>
          <w:rFonts w:asciiTheme="minorHAnsi" w:hAnsiTheme="minorHAnsi"/>
          <w:b w:val="0"/>
          <w:sz w:val="22"/>
          <w:szCs w:val="22"/>
        </w:rPr>
        <w:t xml:space="preserve"> a π</w:t>
      </w:r>
      <w:r w:rsidRPr="00481BA1">
        <w:rPr>
          <w:rStyle w:val="s2"/>
          <w:rFonts w:asciiTheme="minorHAnsi" w:hAnsiTheme="minorHAnsi"/>
          <w:b w:val="0"/>
          <w:sz w:val="22"/>
          <w:szCs w:val="22"/>
          <w:vertAlign w:val="subscript"/>
        </w:rPr>
        <w:t>2</w:t>
      </w:r>
      <w:r w:rsidRPr="00792803">
        <w:rPr>
          <w:rStyle w:val="s2"/>
          <w:rFonts w:asciiTheme="minorHAnsi" w:hAnsiTheme="minorHAnsi"/>
          <w:b w:val="0"/>
          <w:sz w:val="22"/>
          <w:szCs w:val="22"/>
        </w:rPr>
        <w:t>, la curva di Phillips si sposta verso</w:t>
      </w:r>
      <w:r w:rsidR="001B16D9">
        <w:rPr>
          <w:rStyle w:val="s2"/>
          <w:rFonts w:asciiTheme="minorHAnsi" w:hAnsiTheme="minorHAnsi"/>
          <w:b w:val="0"/>
          <w:sz w:val="22"/>
          <w:szCs w:val="22"/>
        </w:rPr>
        <w:t xml:space="preserve"> </w:t>
      </w:r>
      <w:r w:rsidRPr="00792803">
        <w:rPr>
          <w:rStyle w:val="s2"/>
          <w:rFonts w:asciiTheme="minorHAnsi" w:hAnsiTheme="minorHAnsi"/>
          <w:b w:val="0"/>
          <w:sz w:val="22"/>
          <w:szCs w:val="22"/>
        </w:rPr>
        <w:t>l'alto e il sistema trasla in E</w:t>
      </w:r>
      <w:r w:rsidRPr="00481BA1">
        <w:rPr>
          <w:rStyle w:val="s2"/>
          <w:rFonts w:asciiTheme="minorHAnsi" w:hAnsiTheme="minorHAnsi"/>
          <w:b w:val="0"/>
          <w:sz w:val="22"/>
          <w:szCs w:val="22"/>
          <w:vertAlign w:val="subscript"/>
        </w:rPr>
        <w:t>2</w:t>
      </w:r>
      <w:r w:rsidRPr="00792803">
        <w:rPr>
          <w:rStyle w:val="s2"/>
          <w:rFonts w:asciiTheme="minorHAnsi" w:hAnsiTheme="minorHAnsi"/>
          <w:b w:val="0"/>
          <w:sz w:val="22"/>
          <w:szCs w:val="22"/>
        </w:rPr>
        <w:t>. Gli spostamenti della curva continueranno periodo dopo periodo e sarà impossibile mantenere la disoccupazione al tasso u</w:t>
      </w:r>
      <w:r w:rsidRPr="00481BA1">
        <w:rPr>
          <w:rStyle w:val="s2"/>
          <w:rFonts w:asciiTheme="minorHAnsi" w:hAnsiTheme="minorHAnsi"/>
          <w:b w:val="0"/>
          <w:sz w:val="22"/>
          <w:szCs w:val="22"/>
          <w:vertAlign w:val="subscript"/>
        </w:rPr>
        <w:t>1</w:t>
      </w:r>
      <w:r w:rsidRPr="00792803">
        <w:rPr>
          <w:rStyle w:val="s2"/>
          <w:rFonts w:asciiTheme="minorHAnsi" w:hAnsiTheme="minorHAnsi"/>
          <w:b w:val="0"/>
          <w:sz w:val="22"/>
          <w:szCs w:val="22"/>
        </w:rPr>
        <w:t>, a meno che la BC non sia disposta a finanziare un’inflazione crescente, sempre maggiore (</w:t>
      </w:r>
      <w:r w:rsidRPr="00792803">
        <w:rPr>
          <w:rStyle w:val="s3"/>
          <w:rFonts w:asciiTheme="minorHAnsi" w:hAnsiTheme="minorHAnsi"/>
          <w:sz w:val="22"/>
          <w:szCs w:val="22"/>
        </w:rPr>
        <w:t>iperinflazione</w:t>
      </w:r>
      <w:r w:rsidRPr="00792803">
        <w:rPr>
          <w:rStyle w:val="s2"/>
          <w:rFonts w:asciiTheme="minorHAnsi" w:hAnsiTheme="minorHAnsi"/>
          <w:b w:val="0"/>
          <w:sz w:val="22"/>
          <w:szCs w:val="22"/>
        </w:rPr>
        <w:t>) aumentando senza limiti l'offerta di moneta. Se, invece, in t+2, la BC non interviene e quindi il tasso di crescita di M rimane costante</w:t>
      </w:r>
      <w:r w:rsidRPr="00792803">
        <w:rPr>
          <w:rStyle w:val="apple-converted-space"/>
          <w:rFonts w:asciiTheme="minorHAnsi" w:hAnsiTheme="minorHAnsi"/>
          <w:sz w:val="22"/>
          <w:szCs w:val="22"/>
        </w:rPr>
        <w:t> </w:t>
      </w:r>
      <w:r w:rsidRPr="00792803">
        <w:rPr>
          <w:rStyle w:val="s2"/>
          <w:rFonts w:asciiTheme="minorHAnsi" w:hAnsiTheme="minorHAnsi"/>
          <w:b w:val="0"/>
          <w:sz w:val="22"/>
          <w:szCs w:val="22"/>
        </w:rPr>
        <w:t>(ΔM/M=π</w:t>
      </w:r>
      <w:r w:rsidRPr="00481BA1">
        <w:rPr>
          <w:rStyle w:val="s2"/>
          <w:rFonts w:asciiTheme="minorHAnsi" w:hAnsiTheme="minorHAnsi"/>
          <w:b w:val="0"/>
          <w:sz w:val="22"/>
          <w:szCs w:val="22"/>
          <w:vertAlign w:val="subscript"/>
        </w:rPr>
        <w:t>1</w:t>
      </w:r>
      <w:r w:rsidRPr="00792803">
        <w:rPr>
          <w:rStyle w:val="s2"/>
          <w:rFonts w:asciiTheme="minorHAnsi" w:hAnsiTheme="minorHAnsi"/>
          <w:b w:val="0"/>
          <w:sz w:val="22"/>
          <w:szCs w:val="22"/>
        </w:rPr>
        <w:t>), mentre ΔP/P=π</w:t>
      </w:r>
      <w:r w:rsidRPr="00481BA1">
        <w:rPr>
          <w:rStyle w:val="s2"/>
          <w:rFonts w:asciiTheme="minorHAnsi" w:hAnsiTheme="minorHAnsi"/>
          <w:b w:val="0"/>
          <w:sz w:val="22"/>
          <w:szCs w:val="22"/>
          <w:vertAlign w:val="subscript"/>
        </w:rPr>
        <w:t>2</w:t>
      </w:r>
      <w:r w:rsidRPr="00792803">
        <w:rPr>
          <w:rStyle w:val="s2"/>
          <w:rFonts w:asciiTheme="minorHAnsi" w:hAnsiTheme="minorHAnsi"/>
          <w:b w:val="0"/>
          <w:sz w:val="22"/>
          <w:szCs w:val="22"/>
        </w:rPr>
        <w:t>, il tasso di crescita percentuale dell'offerta reale di moneta ((ΔM/P)/(M/P)= ΔM/M-ΔP/P= π</w:t>
      </w:r>
      <w:r w:rsidRPr="00481BA1">
        <w:rPr>
          <w:rStyle w:val="s2"/>
          <w:rFonts w:asciiTheme="minorHAnsi" w:hAnsiTheme="minorHAnsi"/>
          <w:b w:val="0"/>
          <w:sz w:val="22"/>
          <w:szCs w:val="22"/>
          <w:vertAlign w:val="subscript"/>
        </w:rPr>
        <w:t>1</w:t>
      </w:r>
      <w:r w:rsidRPr="00792803">
        <w:rPr>
          <w:rStyle w:val="s2"/>
          <w:rFonts w:asciiTheme="minorHAnsi" w:hAnsiTheme="minorHAnsi"/>
          <w:b w:val="0"/>
          <w:sz w:val="22"/>
          <w:szCs w:val="22"/>
        </w:rPr>
        <w:t>-π</w:t>
      </w:r>
      <w:r w:rsidRPr="00481BA1">
        <w:rPr>
          <w:rStyle w:val="s2"/>
          <w:rFonts w:asciiTheme="minorHAnsi" w:hAnsiTheme="minorHAnsi"/>
          <w:b w:val="0"/>
          <w:sz w:val="22"/>
          <w:szCs w:val="22"/>
          <w:vertAlign w:val="subscript"/>
        </w:rPr>
        <w:t>2</w:t>
      </w:r>
      <w:r w:rsidRPr="00792803">
        <w:rPr>
          <w:rStyle w:val="s2"/>
          <w:rFonts w:asciiTheme="minorHAnsi" w:hAnsiTheme="minorHAnsi"/>
          <w:b w:val="0"/>
          <w:sz w:val="22"/>
          <w:szCs w:val="22"/>
        </w:rPr>
        <w:t>&lt;0) diventa negativo, determinando una contrazione della quantità reale di moneta, un aumento dei tassi d'interesse, una diminuzione degli investimenti e quindi una riduzione della domanda aggregata, che fa aumentare nuovamente il tasso di disoccupazione. Nel periodo t+3, il sistema, quindi, muovendosi sulla curva di Phillips tratteggiata, si sposterà in E</w:t>
      </w:r>
      <w:r w:rsidRPr="00481BA1">
        <w:rPr>
          <w:rStyle w:val="s2"/>
          <w:rFonts w:asciiTheme="minorHAnsi" w:hAnsiTheme="minorHAnsi"/>
          <w:b w:val="0"/>
          <w:sz w:val="22"/>
          <w:szCs w:val="22"/>
          <w:vertAlign w:val="subscript"/>
        </w:rPr>
        <w:t>3</w:t>
      </w:r>
      <w:r w:rsidRPr="00792803">
        <w:rPr>
          <w:rStyle w:val="s2"/>
          <w:rFonts w:asciiTheme="minorHAnsi" w:hAnsiTheme="minorHAnsi"/>
          <w:b w:val="0"/>
          <w:sz w:val="22"/>
          <w:szCs w:val="22"/>
        </w:rPr>
        <w:t>, equilibrio stabile: la disoccupazione ritorna al livello NAIRU, ma l'inflazione rimane costante e pari a π</w:t>
      </w:r>
      <w:r w:rsidRPr="00481BA1">
        <w:rPr>
          <w:rStyle w:val="s2"/>
          <w:rFonts w:asciiTheme="minorHAnsi" w:hAnsiTheme="minorHAnsi"/>
          <w:b w:val="0"/>
          <w:sz w:val="22"/>
          <w:szCs w:val="22"/>
          <w:vertAlign w:val="subscript"/>
        </w:rPr>
        <w:t>1</w:t>
      </w:r>
      <w:r w:rsidRPr="00792803">
        <w:rPr>
          <w:rStyle w:val="s2"/>
          <w:rFonts w:asciiTheme="minorHAnsi" w:hAnsiTheme="minorHAnsi"/>
          <w:b w:val="0"/>
          <w:sz w:val="22"/>
          <w:szCs w:val="22"/>
        </w:rPr>
        <w:t>&gt;0, ossia maggiore del tasso d'inflazione: la manovra nel medio periodo ha generato solo inflazione, senza incrementare l'occupazione. Se poi, nel periodo (t+4), la BC vuole ripristinare il tasso d'inflazione iniziale, pari a zero, deve attuare una manovra restrittiva che per un certo periodo causerà un incremento del tasso di disoccupazione sopra il NAIRU: pone ΔM/M=0, determinando una riduzione (segmento E</w:t>
      </w:r>
      <w:r w:rsidRPr="00481BA1">
        <w:rPr>
          <w:rStyle w:val="s2"/>
          <w:rFonts w:asciiTheme="minorHAnsi" w:hAnsiTheme="minorHAnsi"/>
          <w:b w:val="0"/>
          <w:sz w:val="22"/>
          <w:szCs w:val="22"/>
          <w:vertAlign w:val="subscript"/>
        </w:rPr>
        <w:t>3</w:t>
      </w:r>
      <w:r w:rsidRPr="00792803">
        <w:rPr>
          <w:rStyle w:val="s2"/>
          <w:rFonts w:asciiTheme="minorHAnsi" w:hAnsiTheme="minorHAnsi"/>
          <w:b w:val="0"/>
          <w:sz w:val="22"/>
          <w:szCs w:val="22"/>
        </w:rPr>
        <w:t xml:space="preserve">-E0) del tasso di crescita della quantità reale di moneta; la disoccupazione aumenta fino a </w:t>
      </w:r>
      <w:proofErr w:type="spellStart"/>
      <w:r w:rsidRPr="00792803">
        <w:rPr>
          <w:rStyle w:val="s2"/>
          <w:rFonts w:asciiTheme="minorHAnsi" w:hAnsiTheme="minorHAnsi"/>
          <w:b w:val="0"/>
          <w:sz w:val="22"/>
          <w:szCs w:val="22"/>
        </w:rPr>
        <w:t>u</w:t>
      </w:r>
      <w:r w:rsidRPr="00481BA1">
        <w:rPr>
          <w:rStyle w:val="s2"/>
          <w:rFonts w:asciiTheme="minorHAnsi" w:hAnsiTheme="minorHAnsi"/>
          <w:b w:val="0"/>
          <w:sz w:val="22"/>
          <w:szCs w:val="22"/>
          <w:vertAlign w:val="subscript"/>
        </w:rPr>
        <w:t>NI</w:t>
      </w:r>
      <w:proofErr w:type="spellEnd"/>
      <w:r w:rsidRPr="00792803">
        <w:rPr>
          <w:rStyle w:val="s2"/>
          <w:rFonts w:asciiTheme="minorHAnsi" w:hAnsiTheme="minorHAnsi"/>
          <w:b w:val="0"/>
          <w:sz w:val="22"/>
          <w:szCs w:val="22"/>
        </w:rPr>
        <w:t>, facendo spostare il sistema in E</w:t>
      </w:r>
      <w:r w:rsidRPr="00481BA1">
        <w:rPr>
          <w:rStyle w:val="s2"/>
          <w:rFonts w:asciiTheme="minorHAnsi" w:hAnsiTheme="minorHAnsi"/>
          <w:b w:val="0"/>
          <w:sz w:val="22"/>
          <w:szCs w:val="22"/>
          <w:vertAlign w:val="subscript"/>
        </w:rPr>
        <w:t>4</w:t>
      </w:r>
      <w:r w:rsidRPr="00792803">
        <w:rPr>
          <w:rStyle w:val="s2"/>
          <w:rFonts w:asciiTheme="minorHAnsi" w:hAnsiTheme="minorHAnsi"/>
          <w:b w:val="0"/>
          <w:sz w:val="22"/>
          <w:szCs w:val="22"/>
        </w:rPr>
        <w:t xml:space="preserve"> (π=0). I lavoratori costatando che il tasso d'inflazione effettivo è minore di quello atteso (πt</w:t>
      </w:r>
      <w:r w:rsidRPr="006A08F0">
        <w:rPr>
          <w:rStyle w:val="s2"/>
          <w:rFonts w:asciiTheme="minorHAnsi" w:hAnsiTheme="minorHAnsi"/>
          <w:b w:val="0"/>
          <w:sz w:val="22"/>
          <w:szCs w:val="22"/>
          <w:vertAlign w:val="subscript"/>
        </w:rPr>
        <w:t>+4</w:t>
      </w:r>
      <w:r w:rsidRPr="006A08F0">
        <w:rPr>
          <w:rStyle w:val="s2"/>
          <w:rFonts w:asciiTheme="minorHAnsi" w:hAnsiTheme="minorHAnsi"/>
          <w:b w:val="0"/>
          <w:sz w:val="22"/>
          <w:szCs w:val="22"/>
          <w:vertAlign w:val="superscript"/>
        </w:rPr>
        <w:t>e</w:t>
      </w:r>
      <w:r w:rsidRPr="00792803">
        <w:rPr>
          <w:rStyle w:val="s2"/>
          <w:rFonts w:asciiTheme="minorHAnsi" w:hAnsiTheme="minorHAnsi"/>
          <w:b w:val="0"/>
          <w:sz w:val="22"/>
          <w:szCs w:val="22"/>
        </w:rPr>
        <w:t>=π</w:t>
      </w:r>
      <w:r w:rsidRPr="006A08F0">
        <w:rPr>
          <w:rStyle w:val="s2"/>
          <w:rFonts w:asciiTheme="minorHAnsi" w:hAnsiTheme="minorHAnsi"/>
          <w:b w:val="0"/>
          <w:sz w:val="22"/>
          <w:szCs w:val="22"/>
          <w:vertAlign w:val="subscript"/>
        </w:rPr>
        <w:t>1</w:t>
      </w:r>
      <w:r w:rsidRPr="00792803">
        <w:rPr>
          <w:rStyle w:val="s2"/>
          <w:rFonts w:asciiTheme="minorHAnsi" w:hAnsiTheme="minorHAnsi"/>
          <w:b w:val="0"/>
          <w:sz w:val="22"/>
          <w:szCs w:val="22"/>
        </w:rPr>
        <w:t>&gt;0=π</w:t>
      </w:r>
      <w:r w:rsidRPr="006A08F0">
        <w:rPr>
          <w:rStyle w:val="s2"/>
          <w:rFonts w:asciiTheme="minorHAnsi" w:hAnsiTheme="minorHAnsi"/>
          <w:b w:val="0"/>
          <w:sz w:val="22"/>
          <w:szCs w:val="22"/>
          <w:vertAlign w:val="subscript"/>
        </w:rPr>
        <w:t>t+4</w:t>
      </w:r>
      <w:r w:rsidRPr="00792803">
        <w:rPr>
          <w:rStyle w:val="s2"/>
          <w:rFonts w:asciiTheme="minorHAnsi" w:hAnsiTheme="minorHAnsi"/>
          <w:b w:val="0"/>
          <w:sz w:val="22"/>
          <w:szCs w:val="22"/>
        </w:rPr>
        <w:t xml:space="preserve">), capiscono di aver fatto previsioni sbagliate (sovrastima dell'inflazione) su π e </w:t>
      </w:r>
      <w:r w:rsidRPr="00792803">
        <w:rPr>
          <w:rStyle w:val="s2"/>
          <w:rFonts w:asciiTheme="minorHAnsi" w:hAnsiTheme="minorHAnsi"/>
          <w:b w:val="0"/>
          <w:sz w:val="22"/>
          <w:szCs w:val="22"/>
        </w:rPr>
        <w:lastRenderedPageBreak/>
        <w:t>quindi decidono di rivedere le loro aspettative verso il basso (π</w:t>
      </w:r>
      <w:r w:rsidRPr="00481BA1">
        <w:rPr>
          <w:rStyle w:val="s2"/>
          <w:rFonts w:asciiTheme="minorHAnsi" w:hAnsiTheme="minorHAnsi"/>
          <w:b w:val="0"/>
          <w:sz w:val="22"/>
          <w:szCs w:val="22"/>
          <w:vertAlign w:val="superscript"/>
        </w:rPr>
        <w:t>e</w:t>
      </w:r>
      <w:r w:rsidRPr="00792803">
        <w:rPr>
          <w:rStyle w:val="s2"/>
          <w:rFonts w:asciiTheme="minorHAnsi" w:hAnsiTheme="minorHAnsi"/>
          <w:b w:val="0"/>
          <w:sz w:val="22"/>
          <w:szCs w:val="22"/>
        </w:rPr>
        <w:t xml:space="preserve"> da π</w:t>
      </w:r>
      <w:r w:rsidRPr="00481BA1">
        <w:rPr>
          <w:rStyle w:val="s2"/>
          <w:rFonts w:asciiTheme="minorHAnsi" w:hAnsiTheme="minorHAnsi"/>
          <w:b w:val="0"/>
          <w:sz w:val="22"/>
          <w:szCs w:val="22"/>
          <w:vertAlign w:val="subscript"/>
        </w:rPr>
        <w:t>1</w:t>
      </w:r>
      <w:r w:rsidRPr="00792803">
        <w:rPr>
          <w:rStyle w:val="s2"/>
          <w:rFonts w:asciiTheme="minorHAnsi" w:hAnsiTheme="minorHAnsi"/>
          <w:b w:val="0"/>
          <w:sz w:val="22"/>
          <w:szCs w:val="22"/>
        </w:rPr>
        <w:t xml:space="preserve"> a 0). In t+5, la curva allora si sposterà verso il basso: un tasso di disoccupazione maggiore del NAIRU fa diminuire l'inflazione perché i lavoratori sono disposti a contrattare con le imprese un salario più basso, </w:t>
      </w:r>
      <w:proofErr w:type="spellStart"/>
      <w:r w:rsidRPr="00792803">
        <w:rPr>
          <w:rStyle w:val="s2"/>
          <w:rFonts w:asciiTheme="minorHAnsi" w:hAnsiTheme="minorHAnsi"/>
          <w:b w:val="0"/>
          <w:sz w:val="22"/>
          <w:szCs w:val="22"/>
        </w:rPr>
        <w:t>affinch</w:t>
      </w:r>
      <w:r w:rsidR="006A08F0">
        <w:rPr>
          <w:rStyle w:val="s2"/>
          <w:rFonts w:asciiTheme="minorHAnsi" w:hAnsiTheme="minorHAnsi"/>
          <w:b w:val="0"/>
          <w:sz w:val="22"/>
          <w:szCs w:val="22"/>
        </w:rPr>
        <w:t>è</w:t>
      </w:r>
      <w:proofErr w:type="spellEnd"/>
      <w:r w:rsidRPr="00792803">
        <w:rPr>
          <w:rStyle w:val="s2"/>
          <w:rFonts w:asciiTheme="minorHAnsi" w:hAnsiTheme="minorHAnsi"/>
          <w:b w:val="0"/>
          <w:sz w:val="22"/>
          <w:szCs w:val="22"/>
        </w:rPr>
        <w:t xml:space="preserve"> queste poi riducano il prezzo dei prodotti finiti. Il tasso d'inflazione continua a scendere mentre il tasso di crescita dell'offerta di moneta nominale rimane costante, quindi il tasso di crescita dell'offerta di moneta reale diventa positivo, M/P aumenta, i diminuiscono, I aumenta, </w:t>
      </w:r>
      <w:proofErr w:type="spellStart"/>
      <w:r w:rsidRPr="00792803">
        <w:rPr>
          <w:rStyle w:val="s2"/>
          <w:rFonts w:asciiTheme="minorHAnsi" w:hAnsiTheme="minorHAnsi"/>
          <w:b w:val="0"/>
          <w:sz w:val="22"/>
          <w:szCs w:val="22"/>
        </w:rPr>
        <w:t>AD</w:t>
      </w:r>
      <w:r w:rsidRPr="00481BA1">
        <w:rPr>
          <w:rStyle w:val="s2"/>
          <w:rFonts w:asciiTheme="minorHAnsi" w:hAnsiTheme="minorHAnsi"/>
          <w:b w:val="0"/>
          <w:sz w:val="22"/>
          <w:szCs w:val="22"/>
          <w:vertAlign w:val="subscript"/>
        </w:rPr>
        <w:t>p</w:t>
      </w:r>
      <w:proofErr w:type="spellEnd"/>
      <w:r w:rsidRPr="00792803">
        <w:rPr>
          <w:rStyle w:val="s2"/>
          <w:rFonts w:asciiTheme="minorHAnsi" w:hAnsiTheme="minorHAnsi"/>
          <w:b w:val="0"/>
          <w:sz w:val="22"/>
          <w:szCs w:val="22"/>
        </w:rPr>
        <w:t xml:space="preserve"> cresce, aumentano Y e N, e quindi u diminuisce, finché non torna al livello </w:t>
      </w:r>
      <w:proofErr w:type="spellStart"/>
      <w:r w:rsidRPr="00792803">
        <w:rPr>
          <w:rStyle w:val="s2"/>
          <w:rFonts w:asciiTheme="minorHAnsi" w:hAnsiTheme="minorHAnsi"/>
          <w:b w:val="0"/>
          <w:sz w:val="22"/>
          <w:szCs w:val="22"/>
        </w:rPr>
        <w:t>u</w:t>
      </w:r>
      <w:r w:rsidRPr="00481BA1">
        <w:rPr>
          <w:rStyle w:val="s2"/>
          <w:rFonts w:asciiTheme="minorHAnsi" w:hAnsiTheme="minorHAnsi"/>
          <w:b w:val="0"/>
          <w:sz w:val="22"/>
          <w:szCs w:val="22"/>
          <w:vertAlign w:val="subscript"/>
        </w:rPr>
        <w:t>NAI</w:t>
      </w:r>
      <w:proofErr w:type="spellEnd"/>
      <w:r w:rsidRPr="00792803">
        <w:rPr>
          <w:rStyle w:val="s2"/>
          <w:rFonts w:asciiTheme="minorHAnsi" w:hAnsiTheme="minorHAnsi"/>
          <w:b w:val="0"/>
          <w:sz w:val="22"/>
          <w:szCs w:val="22"/>
        </w:rPr>
        <w:t xml:space="preserve"> con π=0. Il sistema nel LP ritorna in E</w:t>
      </w:r>
      <w:r w:rsidRPr="006A08F0">
        <w:rPr>
          <w:rStyle w:val="s2"/>
          <w:rFonts w:asciiTheme="minorHAnsi" w:hAnsiTheme="minorHAnsi"/>
          <w:b w:val="0"/>
          <w:sz w:val="22"/>
          <w:szCs w:val="22"/>
          <w:vertAlign w:val="subscript"/>
        </w:rPr>
        <w:t>0</w:t>
      </w:r>
      <w:r w:rsidRPr="00792803">
        <w:rPr>
          <w:rStyle w:val="s2"/>
          <w:rFonts w:asciiTheme="minorHAnsi" w:hAnsiTheme="minorHAnsi"/>
          <w:b w:val="0"/>
          <w:sz w:val="22"/>
          <w:szCs w:val="22"/>
        </w:rPr>
        <w:t xml:space="preserve"> dopo un periodo di transizioni con tassi di disoccupazione superiori al NAIRU. Se, però, vale l'ipotesi keynesiana di rigidità verso il basso di W (freno alla caduta dei prezzi), le curve di Phillips sono soggette al limite inferiore π=0, che se raggiunto le fa coincidere con l'asse delle ascisse. Una volta attuata la politica disinflazionistica, il sistema si troverà, come abbiamo visto, in E</w:t>
      </w:r>
      <w:r w:rsidRPr="00FA4083">
        <w:rPr>
          <w:rStyle w:val="s2"/>
          <w:rFonts w:asciiTheme="minorHAnsi" w:hAnsiTheme="minorHAnsi"/>
          <w:b w:val="0"/>
          <w:sz w:val="22"/>
          <w:szCs w:val="22"/>
          <w:vertAlign w:val="subscript"/>
        </w:rPr>
        <w:t xml:space="preserve">4 </w:t>
      </w:r>
      <w:r w:rsidRPr="00792803">
        <w:rPr>
          <w:rStyle w:val="s2"/>
          <w:rFonts w:asciiTheme="minorHAnsi" w:hAnsiTheme="minorHAnsi"/>
          <w:b w:val="0"/>
          <w:sz w:val="22"/>
          <w:szCs w:val="22"/>
        </w:rPr>
        <w:t>con ΔM/M=0, ma anche con ΔW/W=0 e π=0 (data la rigidità dei salari), quindi la quantità reale di moneta rimane inalterata e non ci saranno impulsi alla riduzione della disoccupazione (non si ritorna</w:t>
      </w:r>
      <w:r w:rsidR="001B16D9">
        <w:rPr>
          <w:rStyle w:val="s2"/>
          <w:rFonts w:asciiTheme="minorHAnsi" w:hAnsiTheme="minorHAnsi"/>
          <w:b w:val="0"/>
          <w:sz w:val="22"/>
          <w:szCs w:val="22"/>
        </w:rPr>
        <w:t xml:space="preserve"> al NAIRU). Tipica situazione al</w:t>
      </w:r>
      <w:r w:rsidRPr="00792803">
        <w:rPr>
          <w:rStyle w:val="s2"/>
          <w:rFonts w:asciiTheme="minorHAnsi" w:hAnsiTheme="minorHAnsi"/>
          <w:b w:val="0"/>
          <w:sz w:val="22"/>
          <w:szCs w:val="22"/>
        </w:rPr>
        <w:t>la Keynes, con prezzi dati, insufficienza della domanda aggregata e disoccupazione involontaria alta. È la rigidità di W e P che impedisce alle forze del mercato di risolvere spontaneamente il problema della disoccupazione (di una disoccupazione superiore al NAIRU)? Per rispondere bisogna considerare anche l'effetto della deflazione (π&lt;0) sul tasso di interesse reale: r aumenterebbe e quindi l'investimento e la domanda aggregata cadrebbero. La caduta dei prezzi fa aumentare la quantità reale di moneta e quindi diminuisce il tasso d'interesse nominale (i), che a sua volta stimola l'investimento. In realtà i dipende da r, dato che r=i+πe; se i è sceso già vicini a zero ci si troverà in una situazione di trappola della liquidità in cui la politica monetaria, quindi la caduta dei prezzi, non ha nessun effetto sull'investimento, mentre una deflazione determinerebbe un aumento di r e quindi la caduta degli investimenti. Qui la flessibilità verso il basso di W e P sarebbe dannosa per la ripresa dell'economia.</w:t>
      </w:r>
      <w:r w:rsidRPr="00792803">
        <w:rPr>
          <w:rStyle w:val="apple-converted-space"/>
          <w:rFonts w:asciiTheme="minorHAnsi" w:hAnsiTheme="minorHAnsi"/>
          <w:sz w:val="22"/>
          <w:szCs w:val="22"/>
        </w:rPr>
        <w:t> </w:t>
      </w:r>
    </w:p>
    <w:p w:rsidR="00F67106" w:rsidRPr="006D2663" w:rsidRDefault="00F67106" w:rsidP="00F67106">
      <w:pPr>
        <w:pStyle w:val="p1"/>
        <w:jc w:val="both"/>
        <w:divId w:val="1435515139"/>
        <w:rPr>
          <w:rFonts w:asciiTheme="minorHAnsi" w:hAnsiTheme="minorHAnsi"/>
          <w:b/>
          <w:sz w:val="22"/>
          <w:szCs w:val="22"/>
        </w:rPr>
      </w:pPr>
    </w:p>
    <w:p w:rsidR="003408E8" w:rsidRDefault="003408E8" w:rsidP="00F95944">
      <w:pPr>
        <w:jc w:val="both"/>
      </w:pPr>
    </w:p>
    <w:p w:rsidR="009B2DC9" w:rsidRPr="009B2DC9" w:rsidRDefault="003408E8" w:rsidP="00F95944">
      <w:pPr>
        <w:pStyle w:val="Paragrafoelenco"/>
        <w:numPr>
          <w:ilvl w:val="0"/>
          <w:numId w:val="4"/>
        </w:numPr>
        <w:jc w:val="both"/>
        <w:rPr>
          <w:rStyle w:val="apple-converted-space"/>
        </w:rPr>
      </w:pPr>
      <w:r w:rsidRPr="00C53FBF">
        <w:rPr>
          <w:b/>
        </w:rPr>
        <w:t>La risposta esatta è la A.</w:t>
      </w:r>
      <w:r w:rsidR="002961B5" w:rsidRPr="00C53FBF">
        <w:rPr>
          <w:b/>
        </w:rPr>
        <w:t xml:space="preserve"> </w:t>
      </w:r>
      <w:r w:rsidR="002961B5">
        <w:t xml:space="preserve">L’equazione della curva di Phillips aumentata dalle aspettative di inflazione è: </w:t>
      </w:r>
      <w:r w:rsidR="009B2DC9" w:rsidRPr="00C53FBF">
        <w:rPr>
          <w:rStyle w:val="s3"/>
          <w:rFonts w:asciiTheme="minorHAnsi" w:hAnsiTheme="minorHAnsi"/>
          <w:sz w:val="22"/>
          <w:szCs w:val="22"/>
        </w:rPr>
        <w:t>π = π</w:t>
      </w:r>
      <w:r w:rsidR="009B2DC9" w:rsidRPr="00C53FBF">
        <w:rPr>
          <w:rStyle w:val="s3"/>
          <w:rFonts w:asciiTheme="minorHAnsi" w:hAnsiTheme="minorHAnsi"/>
          <w:sz w:val="22"/>
          <w:szCs w:val="22"/>
          <w:vertAlign w:val="superscript"/>
        </w:rPr>
        <w:t>e</w:t>
      </w:r>
      <w:r w:rsidR="009B2DC9" w:rsidRPr="00C53FBF">
        <w:rPr>
          <w:rStyle w:val="s3"/>
          <w:rFonts w:asciiTheme="minorHAnsi" w:hAnsiTheme="minorHAnsi"/>
          <w:sz w:val="22"/>
          <w:szCs w:val="22"/>
        </w:rPr>
        <w:t>-ε(u-</w:t>
      </w:r>
      <w:r w:rsidR="009B2DC9" w:rsidRPr="00C53FBF">
        <w:rPr>
          <w:rStyle w:val="s4"/>
          <w:rFonts w:asciiTheme="minorHAnsi" w:eastAsia="Times New Roman" w:hAnsiTheme="minorHAnsi"/>
          <w:sz w:val="22"/>
          <w:szCs w:val="22"/>
        </w:rPr>
        <w:t xml:space="preserve"> </w:t>
      </w:r>
      <w:proofErr w:type="spellStart"/>
      <w:r w:rsidR="009B2DC9" w:rsidRPr="00C53FBF">
        <w:rPr>
          <w:rStyle w:val="s4"/>
          <w:rFonts w:asciiTheme="minorHAnsi" w:eastAsia="Times New Roman" w:hAnsiTheme="minorHAnsi"/>
          <w:i w:val="0"/>
          <w:sz w:val="22"/>
          <w:szCs w:val="22"/>
        </w:rPr>
        <w:t>u</w:t>
      </w:r>
      <w:r w:rsidR="009B2DC9" w:rsidRPr="00C53FBF">
        <w:rPr>
          <w:rStyle w:val="s4"/>
          <w:rFonts w:asciiTheme="minorHAnsi" w:eastAsia="Times New Roman" w:hAnsiTheme="minorHAnsi"/>
          <w:i w:val="0"/>
          <w:sz w:val="22"/>
          <w:szCs w:val="22"/>
          <w:vertAlign w:val="subscript"/>
        </w:rPr>
        <w:t>e</w:t>
      </w:r>
      <w:proofErr w:type="spellEnd"/>
      <w:r w:rsidR="009B2DC9" w:rsidRPr="00C53FBF">
        <w:rPr>
          <w:rStyle w:val="s2"/>
          <w:rFonts w:asciiTheme="minorHAnsi" w:hAnsiTheme="minorHAnsi"/>
          <w:b w:val="0"/>
          <w:sz w:val="22"/>
          <w:szCs w:val="22"/>
        </w:rPr>
        <w:t xml:space="preserve">), quindi l'inflazione effettiva dipende dall'inflazione attesa. </w:t>
      </w:r>
      <w:r w:rsidR="002961B5" w:rsidRPr="00C53FBF">
        <w:rPr>
          <w:rStyle w:val="s2"/>
          <w:rFonts w:asciiTheme="minorHAnsi" w:hAnsiTheme="minorHAnsi"/>
          <w:b w:val="0"/>
          <w:sz w:val="22"/>
          <w:szCs w:val="22"/>
        </w:rPr>
        <w:t xml:space="preserve">Tale curva non è più statica ma </w:t>
      </w:r>
      <w:r w:rsidR="009B2DC9" w:rsidRPr="009B2DC9">
        <w:rPr>
          <w:rStyle w:val="apple-converted-space"/>
        </w:rPr>
        <w:t xml:space="preserve">si sposta in funzione delle variazioni nelle aspettative dei lavoratori su </w:t>
      </w:r>
      <w:r w:rsidR="009B2DC9" w:rsidRPr="00C53FBF">
        <w:rPr>
          <w:rStyle w:val="s3"/>
          <w:rFonts w:asciiTheme="minorHAnsi" w:hAnsiTheme="minorHAnsi"/>
          <w:sz w:val="22"/>
          <w:szCs w:val="22"/>
        </w:rPr>
        <w:t>π</w:t>
      </w:r>
      <w:r w:rsidR="009B2DC9" w:rsidRPr="00C53FBF">
        <w:rPr>
          <w:rStyle w:val="s3"/>
          <w:rFonts w:asciiTheme="minorHAnsi" w:hAnsiTheme="minorHAnsi"/>
          <w:sz w:val="22"/>
          <w:szCs w:val="22"/>
          <w:vertAlign w:val="superscript"/>
        </w:rPr>
        <w:t>e</w:t>
      </w:r>
      <w:r w:rsidR="002961B5" w:rsidRPr="00C53FBF">
        <w:rPr>
          <w:rStyle w:val="s2"/>
          <w:rFonts w:asciiTheme="minorHAnsi" w:hAnsiTheme="minorHAnsi"/>
          <w:b w:val="0"/>
          <w:sz w:val="22"/>
          <w:szCs w:val="22"/>
        </w:rPr>
        <w:t>:</w:t>
      </w:r>
      <w:r w:rsidR="009B2DC9" w:rsidRPr="00C53FBF">
        <w:rPr>
          <w:rStyle w:val="s2"/>
          <w:rFonts w:asciiTheme="minorHAnsi" w:hAnsiTheme="minorHAnsi"/>
          <w:b w:val="0"/>
          <w:sz w:val="22"/>
          <w:szCs w:val="22"/>
        </w:rPr>
        <w:t xml:space="preserve"> se le autorità vogliono ridurre il tasso di disoccupazione sotto il livello di equilibrio, attuando politiche economiche espansive, devono accettare π &gt; π</w:t>
      </w:r>
      <w:r w:rsidR="009B2DC9" w:rsidRPr="00C53FBF">
        <w:rPr>
          <w:rStyle w:val="s2"/>
          <w:rFonts w:asciiTheme="minorHAnsi" w:hAnsiTheme="minorHAnsi"/>
          <w:b w:val="0"/>
          <w:sz w:val="22"/>
          <w:szCs w:val="22"/>
          <w:vertAlign w:val="superscript"/>
        </w:rPr>
        <w:t>e</w:t>
      </w:r>
      <w:r w:rsidR="009B2DC9" w:rsidRPr="00C53FBF">
        <w:rPr>
          <w:rStyle w:val="s2"/>
          <w:rFonts w:asciiTheme="minorHAnsi" w:hAnsiTheme="minorHAnsi"/>
          <w:b w:val="0"/>
          <w:sz w:val="22"/>
          <w:szCs w:val="22"/>
        </w:rPr>
        <w:t xml:space="preserve"> </w:t>
      </w:r>
      <w:proofErr w:type="spellStart"/>
      <w:r w:rsidR="009B2DC9" w:rsidRPr="00C53FBF">
        <w:rPr>
          <w:rStyle w:val="s2"/>
          <w:rFonts w:asciiTheme="minorHAnsi" w:hAnsiTheme="minorHAnsi"/>
          <w:b w:val="0"/>
          <w:sz w:val="22"/>
          <w:szCs w:val="22"/>
        </w:rPr>
        <w:t>e</w:t>
      </w:r>
      <w:proofErr w:type="spellEnd"/>
      <w:r w:rsidR="009B2DC9" w:rsidRPr="00C53FBF">
        <w:rPr>
          <w:rStyle w:val="s2"/>
          <w:rFonts w:asciiTheme="minorHAnsi" w:hAnsiTheme="minorHAnsi"/>
          <w:b w:val="0"/>
          <w:sz w:val="22"/>
          <w:szCs w:val="22"/>
        </w:rPr>
        <w:t xml:space="preserve"> non semplicemente un aumento del tasso di inflazione. Ma un tasso d'inflazione effettivo maggiore di quello atteso, fa sì che nel periodo successivo i lavoratori, accorgendosi di aver sbagliato le previsioni sul tasso d'inflazione (sottostimato l'inflazione), rivedano le loro aspettative, adeguando le loro richieste salariali al nuovo tasso d'inflazione; quindi, le autorità dovranno aumentare ulteriormente l'inflazione per far sì che il tasso di disoccupazione rimanga minore di quello d'equilibrio (tasso d'inflazione che cresce nel tempo e aumenta periodo dopo periodo, non rimanendo mai stabile e costante). Quindi, </w:t>
      </w:r>
      <w:r w:rsidR="009B2DC9" w:rsidRPr="00C53FBF">
        <w:rPr>
          <w:rStyle w:val="s1"/>
          <w:rFonts w:asciiTheme="minorHAnsi" w:hAnsiTheme="minorHAnsi"/>
          <w:sz w:val="22"/>
          <w:szCs w:val="22"/>
        </w:rPr>
        <w:t>le autorità di politica economica per tenere u&lt;</w:t>
      </w:r>
      <w:r w:rsidR="009B2DC9" w:rsidRPr="00C53FBF">
        <w:rPr>
          <w:rStyle w:val="s4"/>
          <w:rFonts w:asciiTheme="minorHAnsi" w:eastAsia="Times New Roman" w:hAnsiTheme="minorHAnsi"/>
          <w:sz w:val="22"/>
          <w:szCs w:val="22"/>
        </w:rPr>
        <w:t xml:space="preserve"> </w:t>
      </w:r>
      <w:proofErr w:type="spellStart"/>
      <w:r w:rsidR="009B2DC9" w:rsidRPr="00C53FBF">
        <w:rPr>
          <w:rStyle w:val="s4"/>
          <w:rFonts w:asciiTheme="minorHAnsi" w:eastAsia="Times New Roman" w:hAnsiTheme="minorHAnsi"/>
          <w:sz w:val="22"/>
          <w:szCs w:val="22"/>
        </w:rPr>
        <w:t>u</w:t>
      </w:r>
      <w:r w:rsidR="009B2DC9" w:rsidRPr="00C53FBF">
        <w:rPr>
          <w:rStyle w:val="s4"/>
          <w:rFonts w:asciiTheme="minorHAnsi" w:eastAsia="Times New Roman" w:hAnsiTheme="minorHAnsi"/>
          <w:sz w:val="22"/>
          <w:szCs w:val="22"/>
          <w:vertAlign w:val="subscript"/>
        </w:rPr>
        <w:t>e</w:t>
      </w:r>
      <w:proofErr w:type="spellEnd"/>
      <w:r w:rsidR="009B2DC9" w:rsidRPr="00C53FBF">
        <w:rPr>
          <w:rStyle w:val="s1"/>
          <w:rFonts w:asciiTheme="minorHAnsi" w:hAnsiTheme="minorHAnsi"/>
          <w:sz w:val="22"/>
          <w:szCs w:val="22"/>
        </w:rPr>
        <w:t xml:space="preserve">, devono accettare una curva di Philips che si sposta verso l'alto nel tempo, determinando un π crescente nel tempo (iperinflazione). </w:t>
      </w:r>
      <w:r w:rsidR="00743DC6" w:rsidRPr="00C53FBF">
        <w:rPr>
          <w:rStyle w:val="s1"/>
          <w:rFonts w:asciiTheme="minorHAnsi" w:hAnsiTheme="minorHAnsi"/>
          <w:sz w:val="22"/>
          <w:szCs w:val="22"/>
        </w:rPr>
        <w:t>Affinché il tasso di disoccupazione effettivo sia al livello naturale, quindi, u=</w:t>
      </w:r>
      <w:proofErr w:type="spellStart"/>
      <w:r w:rsidR="00743DC6" w:rsidRPr="00C53FBF">
        <w:rPr>
          <w:rStyle w:val="s1"/>
          <w:rFonts w:asciiTheme="minorHAnsi" w:hAnsiTheme="minorHAnsi"/>
          <w:sz w:val="22"/>
          <w:szCs w:val="22"/>
        </w:rPr>
        <w:t>u</w:t>
      </w:r>
      <w:r w:rsidR="00743DC6" w:rsidRPr="00C53FBF">
        <w:rPr>
          <w:rStyle w:val="s1"/>
          <w:rFonts w:asciiTheme="minorHAnsi" w:hAnsiTheme="minorHAnsi"/>
          <w:sz w:val="22"/>
          <w:szCs w:val="22"/>
          <w:vertAlign w:val="subscript"/>
        </w:rPr>
        <w:t>e</w:t>
      </w:r>
      <w:proofErr w:type="spellEnd"/>
      <w:r w:rsidR="00743DC6" w:rsidRPr="00C53FBF">
        <w:rPr>
          <w:rStyle w:val="s1"/>
          <w:rFonts w:asciiTheme="minorHAnsi" w:hAnsiTheme="minorHAnsi"/>
          <w:sz w:val="22"/>
          <w:szCs w:val="22"/>
          <w:vertAlign w:val="subscript"/>
        </w:rPr>
        <w:t xml:space="preserve"> </w:t>
      </w:r>
      <w:r w:rsidR="00743DC6" w:rsidRPr="00C53FBF">
        <w:rPr>
          <w:rStyle w:val="s1"/>
          <w:rFonts w:asciiTheme="minorHAnsi" w:hAnsiTheme="minorHAnsi"/>
          <w:sz w:val="22"/>
          <w:szCs w:val="22"/>
        </w:rPr>
        <w:t xml:space="preserve">, il tasso di inflazione effettivo dovrà essere uguale al tasso di inflazione atteso: </w:t>
      </w:r>
      <w:r w:rsidR="00666AB9" w:rsidRPr="00C53FBF">
        <w:rPr>
          <w:rStyle w:val="s3"/>
          <w:rFonts w:asciiTheme="minorHAnsi" w:hAnsiTheme="minorHAnsi"/>
          <w:sz w:val="22"/>
          <w:szCs w:val="22"/>
        </w:rPr>
        <w:t>π = π</w:t>
      </w:r>
      <w:r w:rsidR="00666AB9" w:rsidRPr="00C53FBF">
        <w:rPr>
          <w:rStyle w:val="s3"/>
          <w:rFonts w:asciiTheme="minorHAnsi" w:hAnsiTheme="minorHAnsi"/>
          <w:sz w:val="22"/>
          <w:szCs w:val="22"/>
          <w:vertAlign w:val="superscript"/>
        </w:rPr>
        <w:t>e</w:t>
      </w:r>
      <w:r w:rsidR="00666AB9" w:rsidRPr="00C53FBF">
        <w:rPr>
          <w:rStyle w:val="s3"/>
          <w:rFonts w:asciiTheme="minorHAnsi" w:hAnsiTheme="minorHAnsi"/>
          <w:sz w:val="22"/>
          <w:szCs w:val="22"/>
        </w:rPr>
        <w:t>-ε(0</w:t>
      </w:r>
      <w:r w:rsidR="00666AB9" w:rsidRPr="00C53FBF">
        <w:rPr>
          <w:rStyle w:val="s2"/>
          <w:rFonts w:asciiTheme="minorHAnsi" w:hAnsiTheme="minorHAnsi"/>
          <w:b w:val="0"/>
          <w:sz w:val="22"/>
          <w:szCs w:val="22"/>
        </w:rPr>
        <w:t xml:space="preserve">) -&gt; </w:t>
      </w:r>
      <w:r w:rsidR="00666AB9" w:rsidRPr="00C53FBF">
        <w:rPr>
          <w:rStyle w:val="s3"/>
          <w:rFonts w:asciiTheme="minorHAnsi" w:hAnsiTheme="minorHAnsi"/>
          <w:sz w:val="22"/>
          <w:szCs w:val="22"/>
        </w:rPr>
        <w:t>π = π</w:t>
      </w:r>
      <w:r w:rsidR="00666AB9" w:rsidRPr="00C53FBF">
        <w:rPr>
          <w:rStyle w:val="s3"/>
          <w:rFonts w:asciiTheme="minorHAnsi" w:hAnsiTheme="minorHAnsi"/>
          <w:sz w:val="22"/>
          <w:szCs w:val="22"/>
          <w:vertAlign w:val="superscript"/>
        </w:rPr>
        <w:t>e</w:t>
      </w:r>
      <w:r w:rsidR="00666AB9" w:rsidRPr="00C53FBF">
        <w:rPr>
          <w:rStyle w:val="s1"/>
          <w:rFonts w:asciiTheme="minorHAnsi" w:hAnsiTheme="minorHAnsi"/>
          <w:sz w:val="22"/>
          <w:szCs w:val="22"/>
        </w:rPr>
        <w:t xml:space="preserve"> . </w:t>
      </w:r>
    </w:p>
    <w:p w:rsidR="00C53FBF" w:rsidRDefault="00C53FBF" w:rsidP="00F95944">
      <w:pPr>
        <w:pStyle w:val="p1"/>
        <w:jc w:val="both"/>
        <w:divId w:val="129522244"/>
      </w:pPr>
    </w:p>
    <w:p w:rsidR="00A33AC0" w:rsidRDefault="005B7910" w:rsidP="00F95944">
      <w:pPr>
        <w:pStyle w:val="p1"/>
        <w:numPr>
          <w:ilvl w:val="0"/>
          <w:numId w:val="4"/>
        </w:numPr>
        <w:jc w:val="both"/>
        <w:divId w:val="129522244"/>
        <w:rPr>
          <w:rStyle w:val="s1"/>
          <w:rFonts w:asciiTheme="minorHAnsi" w:hAnsiTheme="minorHAnsi"/>
          <w:sz w:val="22"/>
          <w:szCs w:val="22"/>
        </w:rPr>
      </w:pPr>
      <w:r w:rsidRPr="00AB0825">
        <w:rPr>
          <w:rFonts w:asciiTheme="minorHAnsi" w:hAnsiTheme="minorHAnsi"/>
          <w:b/>
          <w:sz w:val="22"/>
          <w:szCs w:val="22"/>
        </w:rPr>
        <w:t>La risposta esatta è la E</w:t>
      </w:r>
      <w:r w:rsidRPr="00AB0825">
        <w:rPr>
          <w:rFonts w:asciiTheme="minorHAnsi" w:hAnsiTheme="minorHAnsi"/>
          <w:sz w:val="22"/>
          <w:szCs w:val="22"/>
        </w:rPr>
        <w:t>.</w:t>
      </w:r>
      <w:r w:rsidR="006A388E" w:rsidRPr="00AB0825">
        <w:rPr>
          <w:rStyle w:val="s1"/>
          <w:rFonts w:asciiTheme="minorHAnsi" w:hAnsiTheme="minorHAnsi"/>
          <w:sz w:val="22"/>
          <w:szCs w:val="22"/>
        </w:rPr>
        <w:t xml:space="preserve"> </w:t>
      </w:r>
      <w:r w:rsidR="00AB0825">
        <w:rPr>
          <w:rStyle w:val="s1"/>
          <w:rFonts w:asciiTheme="minorHAnsi" w:hAnsiTheme="minorHAnsi"/>
          <w:sz w:val="22"/>
          <w:szCs w:val="22"/>
        </w:rPr>
        <w:t xml:space="preserve">Il </w:t>
      </w:r>
      <w:r w:rsidR="006A388E" w:rsidRPr="00AB0825">
        <w:rPr>
          <w:rStyle w:val="s1"/>
          <w:rFonts w:asciiTheme="minorHAnsi" w:hAnsiTheme="minorHAnsi"/>
          <w:sz w:val="22"/>
          <w:szCs w:val="22"/>
        </w:rPr>
        <w:t>regime delle aspettative adattive, sia statiche che accelerative, ipotizza che le previsioni degli operatori economici sulle variabili si basino sul loro andamento passato (</w:t>
      </w:r>
      <w:proofErr w:type="spellStart"/>
      <w:r w:rsidR="006A388E" w:rsidRPr="00AB0825">
        <w:rPr>
          <w:rStyle w:val="s2"/>
          <w:rFonts w:asciiTheme="minorHAnsi" w:hAnsiTheme="minorHAnsi"/>
          <w:b w:val="0"/>
          <w:sz w:val="22"/>
          <w:szCs w:val="22"/>
        </w:rPr>
        <w:t>backward</w:t>
      </w:r>
      <w:proofErr w:type="spellEnd"/>
      <w:r w:rsidR="006A388E" w:rsidRPr="00AB0825">
        <w:rPr>
          <w:rStyle w:val="s2"/>
          <w:rFonts w:asciiTheme="minorHAnsi" w:hAnsiTheme="minorHAnsi"/>
          <w:b w:val="0"/>
          <w:sz w:val="22"/>
          <w:szCs w:val="22"/>
        </w:rPr>
        <w:t xml:space="preserve"> </w:t>
      </w:r>
      <w:proofErr w:type="spellStart"/>
      <w:r w:rsidR="006A388E" w:rsidRPr="00AB0825">
        <w:rPr>
          <w:rStyle w:val="s2"/>
          <w:rFonts w:asciiTheme="minorHAnsi" w:hAnsiTheme="minorHAnsi"/>
          <w:b w:val="0"/>
          <w:sz w:val="22"/>
          <w:szCs w:val="22"/>
        </w:rPr>
        <w:t>looking</w:t>
      </w:r>
      <w:proofErr w:type="spellEnd"/>
      <w:r w:rsidR="006A388E" w:rsidRPr="00AB0825">
        <w:rPr>
          <w:rStyle w:val="s2"/>
          <w:rFonts w:asciiTheme="minorHAnsi" w:hAnsiTheme="minorHAnsi"/>
          <w:b w:val="0"/>
          <w:sz w:val="22"/>
          <w:szCs w:val="22"/>
        </w:rPr>
        <w:t xml:space="preserve">). </w:t>
      </w:r>
      <w:r w:rsidR="006A388E" w:rsidRPr="00AB0825">
        <w:rPr>
          <w:rStyle w:val="s1"/>
          <w:rFonts w:asciiTheme="minorHAnsi" w:hAnsiTheme="minorHAnsi"/>
          <w:sz w:val="22"/>
          <w:szCs w:val="22"/>
        </w:rPr>
        <w:t>A partire dai '70 tale ipotesi è stata messa in discussione: la critica di Lucas</w:t>
      </w:r>
      <w:r w:rsidR="003E2490">
        <w:rPr>
          <w:rStyle w:val="apple-converted-space"/>
          <w:rFonts w:asciiTheme="minorHAnsi" w:hAnsiTheme="minorHAnsi"/>
          <w:sz w:val="22"/>
          <w:szCs w:val="22"/>
        </w:rPr>
        <w:t> </w:t>
      </w:r>
      <w:r w:rsidR="006A388E" w:rsidRPr="00AB0825">
        <w:rPr>
          <w:rStyle w:val="s1"/>
          <w:rFonts w:asciiTheme="minorHAnsi" w:hAnsiTheme="minorHAnsi"/>
          <w:sz w:val="22"/>
          <w:szCs w:val="22"/>
        </w:rPr>
        <w:t>parte, infatti, dal presupposto che gli operatori essendo razionali formulano le proprie previsioni usando efficientemente tutte le informazioni disponibili sul sistema economico (</w:t>
      </w:r>
      <w:proofErr w:type="spellStart"/>
      <w:r w:rsidR="006A388E" w:rsidRPr="003E2490">
        <w:rPr>
          <w:rStyle w:val="s2"/>
          <w:rFonts w:asciiTheme="minorHAnsi" w:hAnsiTheme="minorHAnsi"/>
          <w:b w:val="0"/>
          <w:sz w:val="22"/>
          <w:szCs w:val="22"/>
        </w:rPr>
        <w:t>forward</w:t>
      </w:r>
      <w:proofErr w:type="spellEnd"/>
      <w:r w:rsidR="006A388E" w:rsidRPr="003E2490">
        <w:rPr>
          <w:rStyle w:val="s2"/>
          <w:rFonts w:asciiTheme="minorHAnsi" w:hAnsiTheme="minorHAnsi"/>
          <w:b w:val="0"/>
          <w:sz w:val="22"/>
          <w:szCs w:val="22"/>
        </w:rPr>
        <w:t xml:space="preserve"> </w:t>
      </w:r>
      <w:proofErr w:type="spellStart"/>
      <w:r w:rsidR="006A388E" w:rsidRPr="003E2490">
        <w:rPr>
          <w:rStyle w:val="s2"/>
          <w:rFonts w:asciiTheme="minorHAnsi" w:hAnsiTheme="minorHAnsi"/>
          <w:b w:val="0"/>
          <w:sz w:val="22"/>
          <w:szCs w:val="22"/>
        </w:rPr>
        <w:t>looking</w:t>
      </w:r>
      <w:proofErr w:type="spellEnd"/>
      <w:r w:rsidR="006A388E" w:rsidRPr="00AB0825">
        <w:rPr>
          <w:rStyle w:val="s1"/>
          <w:rFonts w:asciiTheme="minorHAnsi" w:hAnsiTheme="minorHAnsi"/>
          <w:sz w:val="22"/>
          <w:szCs w:val="22"/>
        </w:rPr>
        <w:t>). Se si verificano fatti nuovi che influenzano le variabili oggetto di previsione, questi andranno considerati, senza continuare semplicemente a estrapolare il passato. Ciò vale soprattutto per i cambiamenti di politica economica, purché gli operatori godano di credibilità (grado di fiducia riposto nell'implementazione delle politiche economiche annunciate dalle autorità) presso il pubblico. Con aspettative razionali, la politica economica non ha effetti rilevanti sulle variabili reali (soprattutto produzione e disoccupazione), mentre incide efficacemente sul tasso d'inflazione. Se le autorità si pongono come obiettivo un π=π* (con π*&lt; π</w:t>
      </w:r>
      <w:r w:rsidR="006A388E" w:rsidRPr="00FA4083">
        <w:rPr>
          <w:rStyle w:val="s1"/>
          <w:rFonts w:asciiTheme="minorHAnsi" w:hAnsiTheme="minorHAnsi"/>
          <w:sz w:val="22"/>
          <w:szCs w:val="22"/>
          <w:vertAlign w:val="subscript"/>
        </w:rPr>
        <w:t>t-1</w:t>
      </w:r>
      <w:r w:rsidR="006A388E" w:rsidRPr="00AB0825">
        <w:rPr>
          <w:rStyle w:val="s1"/>
          <w:rFonts w:asciiTheme="minorHAnsi" w:hAnsiTheme="minorHAnsi"/>
          <w:sz w:val="22"/>
          <w:szCs w:val="22"/>
        </w:rPr>
        <w:t>) e lo rendono pubblico, ottenendo la credibilità del pubblico: la politica monetaria, quindi, dovrà essere coerente (ΔM/M=π*) e non contradetta da altre politiche (soprattutto quella di bilancio).</w:t>
      </w:r>
    </w:p>
    <w:p w:rsidR="00A33AC0" w:rsidRPr="00A33AC0" w:rsidRDefault="00A33AC0" w:rsidP="00F95944">
      <w:pPr>
        <w:pStyle w:val="p1"/>
        <w:jc w:val="both"/>
        <w:divId w:val="129522244"/>
        <w:rPr>
          <w:rFonts w:asciiTheme="minorHAnsi" w:hAnsiTheme="minorHAnsi"/>
          <w:sz w:val="22"/>
          <w:szCs w:val="22"/>
        </w:rPr>
      </w:pPr>
    </w:p>
    <w:p w:rsidR="00B102C7" w:rsidRPr="00237E79" w:rsidRDefault="001C0513" w:rsidP="00237E79">
      <w:pPr>
        <w:pStyle w:val="p1"/>
        <w:numPr>
          <w:ilvl w:val="0"/>
          <w:numId w:val="4"/>
        </w:numPr>
        <w:jc w:val="both"/>
        <w:divId w:val="129522244"/>
        <w:rPr>
          <w:rFonts w:asciiTheme="minorHAnsi" w:hAnsiTheme="minorHAnsi"/>
          <w:sz w:val="22"/>
          <w:szCs w:val="22"/>
        </w:rPr>
      </w:pPr>
      <w:r w:rsidRPr="00A33AC0">
        <w:rPr>
          <w:rFonts w:asciiTheme="minorHAnsi" w:hAnsiTheme="minorHAnsi"/>
          <w:b/>
          <w:sz w:val="22"/>
          <w:szCs w:val="22"/>
        </w:rPr>
        <w:t xml:space="preserve">La risposta esatta è la </w:t>
      </w:r>
      <w:r w:rsidR="000372FB" w:rsidRPr="00A33AC0">
        <w:rPr>
          <w:rFonts w:asciiTheme="minorHAnsi" w:hAnsiTheme="minorHAnsi"/>
          <w:b/>
          <w:sz w:val="22"/>
          <w:szCs w:val="22"/>
        </w:rPr>
        <w:t>D</w:t>
      </w:r>
      <w:r w:rsidRPr="00A33AC0">
        <w:rPr>
          <w:rFonts w:asciiTheme="minorHAnsi" w:hAnsiTheme="minorHAnsi"/>
          <w:sz w:val="22"/>
          <w:szCs w:val="22"/>
        </w:rPr>
        <w:t>.</w:t>
      </w:r>
      <w:r w:rsidR="00B102C7" w:rsidRPr="00A33AC0">
        <w:rPr>
          <w:rFonts w:asciiTheme="minorHAnsi" w:hAnsiTheme="minorHAnsi"/>
          <w:sz w:val="22"/>
          <w:szCs w:val="22"/>
        </w:rPr>
        <w:t xml:space="preserve"> </w:t>
      </w:r>
      <w:r w:rsidR="00B102C7" w:rsidRPr="00A33AC0">
        <w:rPr>
          <w:rStyle w:val="s1"/>
          <w:rFonts w:asciiTheme="minorHAnsi" w:hAnsiTheme="minorHAnsi"/>
          <w:sz w:val="22"/>
          <w:szCs w:val="22"/>
        </w:rPr>
        <w:t>Con aspettative razionali, la politica economica non ha effetti rilevanti sulle variabili reali (soprattutto produzione e disoccupazione), mentre incide efficacemente sul tasso d'inflazione. Se le autorità si pongono come obi</w:t>
      </w:r>
      <w:r w:rsidR="00037A31" w:rsidRPr="00A33AC0">
        <w:rPr>
          <w:rStyle w:val="s1"/>
          <w:rFonts w:asciiTheme="minorHAnsi" w:hAnsiTheme="minorHAnsi"/>
          <w:sz w:val="22"/>
          <w:szCs w:val="22"/>
        </w:rPr>
        <w:t>ettivo un π=π* (con π*&lt; π</w:t>
      </w:r>
      <w:r w:rsidR="00037A31" w:rsidRPr="00FA4083">
        <w:rPr>
          <w:rStyle w:val="s1"/>
          <w:rFonts w:asciiTheme="minorHAnsi" w:hAnsiTheme="minorHAnsi"/>
          <w:sz w:val="22"/>
          <w:szCs w:val="22"/>
          <w:vertAlign w:val="subscript"/>
        </w:rPr>
        <w:t>t-1</w:t>
      </w:r>
      <w:r w:rsidR="00037A31" w:rsidRPr="00A33AC0">
        <w:rPr>
          <w:rStyle w:val="s1"/>
          <w:rFonts w:asciiTheme="minorHAnsi" w:hAnsiTheme="minorHAnsi"/>
          <w:sz w:val="22"/>
          <w:szCs w:val="22"/>
        </w:rPr>
        <w:t>), ottenendo la credibilità del pubblico</w:t>
      </w:r>
      <w:r w:rsidR="00107365" w:rsidRPr="00A33AC0">
        <w:rPr>
          <w:rStyle w:val="s1"/>
          <w:rFonts w:asciiTheme="minorHAnsi" w:hAnsiTheme="minorHAnsi"/>
          <w:sz w:val="22"/>
          <w:szCs w:val="22"/>
        </w:rPr>
        <w:t xml:space="preserve"> (</w:t>
      </w:r>
      <w:r w:rsidR="00B102C7" w:rsidRPr="00A33AC0">
        <w:rPr>
          <w:rStyle w:val="s1"/>
          <w:rFonts w:asciiTheme="minorHAnsi" w:hAnsiTheme="minorHAnsi"/>
          <w:sz w:val="22"/>
          <w:szCs w:val="22"/>
        </w:rPr>
        <w:t>politica monetaria</w:t>
      </w:r>
      <w:r w:rsidR="00107365" w:rsidRPr="00A33AC0">
        <w:rPr>
          <w:rStyle w:val="s1"/>
          <w:rFonts w:asciiTheme="minorHAnsi" w:hAnsiTheme="minorHAnsi"/>
          <w:sz w:val="22"/>
          <w:szCs w:val="22"/>
        </w:rPr>
        <w:t xml:space="preserve"> coerente, con ΔM/M=π*), l’equazione del </w:t>
      </w:r>
      <w:r w:rsidR="00B102C7" w:rsidRPr="00A33AC0">
        <w:rPr>
          <w:rStyle w:val="s1"/>
          <w:rFonts w:asciiTheme="minorHAnsi" w:hAnsiTheme="minorHAnsi"/>
          <w:sz w:val="22"/>
          <w:szCs w:val="22"/>
        </w:rPr>
        <w:t>prezzo a</w:t>
      </w:r>
      <w:r w:rsidR="00107365" w:rsidRPr="00A33AC0">
        <w:rPr>
          <w:rStyle w:val="s1"/>
          <w:rFonts w:asciiTheme="minorHAnsi" w:hAnsiTheme="minorHAnsi"/>
          <w:sz w:val="22"/>
          <w:szCs w:val="22"/>
        </w:rPr>
        <w:t>tteso diventa:</w:t>
      </w:r>
      <w:r w:rsidR="00B102C7" w:rsidRPr="00A33AC0">
        <w:rPr>
          <w:rStyle w:val="s1"/>
          <w:rFonts w:asciiTheme="minorHAnsi" w:hAnsiTheme="minorHAnsi"/>
          <w:sz w:val="22"/>
          <w:szCs w:val="22"/>
        </w:rPr>
        <w:t xml:space="preserve"> </w:t>
      </w:r>
      <w:proofErr w:type="spellStart"/>
      <w:r w:rsidR="00B102C7" w:rsidRPr="00237E79">
        <w:rPr>
          <w:rStyle w:val="s2"/>
          <w:rFonts w:asciiTheme="minorHAnsi" w:hAnsiTheme="minorHAnsi"/>
          <w:b w:val="0"/>
          <w:sz w:val="22"/>
          <w:szCs w:val="22"/>
        </w:rPr>
        <w:t>P</w:t>
      </w:r>
      <w:r w:rsidR="00B102C7" w:rsidRPr="00237E79">
        <w:rPr>
          <w:rStyle w:val="s2"/>
          <w:rFonts w:asciiTheme="minorHAnsi" w:hAnsiTheme="minorHAnsi"/>
          <w:b w:val="0"/>
          <w:sz w:val="22"/>
          <w:szCs w:val="22"/>
          <w:vertAlign w:val="subscript"/>
        </w:rPr>
        <w:t>t</w:t>
      </w:r>
      <w:r w:rsidR="00B102C7" w:rsidRPr="00237E79">
        <w:rPr>
          <w:rStyle w:val="s2"/>
          <w:rFonts w:asciiTheme="minorHAnsi" w:hAnsiTheme="minorHAnsi"/>
          <w:b w:val="0"/>
          <w:sz w:val="22"/>
          <w:szCs w:val="22"/>
          <w:vertAlign w:val="superscript"/>
        </w:rPr>
        <w:t>e</w:t>
      </w:r>
      <w:proofErr w:type="spellEnd"/>
      <w:r w:rsidR="00B102C7" w:rsidRPr="00237E79">
        <w:rPr>
          <w:rStyle w:val="s2"/>
          <w:rFonts w:asciiTheme="minorHAnsi" w:hAnsiTheme="minorHAnsi"/>
          <w:b w:val="0"/>
          <w:sz w:val="22"/>
          <w:szCs w:val="22"/>
        </w:rPr>
        <w:t>=P</w:t>
      </w:r>
      <w:r w:rsidR="00B102C7" w:rsidRPr="00237E79">
        <w:rPr>
          <w:rStyle w:val="s2"/>
          <w:rFonts w:asciiTheme="minorHAnsi" w:hAnsiTheme="minorHAnsi"/>
          <w:b w:val="0"/>
          <w:sz w:val="22"/>
          <w:szCs w:val="22"/>
          <w:vertAlign w:val="subscript"/>
        </w:rPr>
        <w:t>t-1</w:t>
      </w:r>
      <w:r w:rsidR="00B102C7" w:rsidRPr="00237E79">
        <w:rPr>
          <w:rStyle w:val="s2"/>
          <w:rFonts w:asciiTheme="minorHAnsi" w:hAnsiTheme="minorHAnsi"/>
          <w:b w:val="0"/>
          <w:sz w:val="22"/>
          <w:szCs w:val="22"/>
        </w:rPr>
        <w:t>(1+π*)</w:t>
      </w:r>
      <w:r w:rsidR="00A33AC0" w:rsidRPr="00237E79">
        <w:rPr>
          <w:rStyle w:val="s1"/>
          <w:rFonts w:asciiTheme="minorHAnsi" w:hAnsiTheme="minorHAnsi"/>
          <w:sz w:val="22"/>
          <w:szCs w:val="22"/>
        </w:rPr>
        <w:t>. Divido entrambi I menerei per P</w:t>
      </w:r>
      <w:r w:rsidR="00A33AC0" w:rsidRPr="00237E79">
        <w:rPr>
          <w:rStyle w:val="s1"/>
          <w:rFonts w:asciiTheme="minorHAnsi" w:hAnsiTheme="minorHAnsi"/>
          <w:sz w:val="22"/>
          <w:szCs w:val="22"/>
          <w:vertAlign w:val="subscript"/>
        </w:rPr>
        <w:t>t-1</w:t>
      </w:r>
      <w:r w:rsidR="00A33AC0" w:rsidRPr="00237E79">
        <w:rPr>
          <w:rStyle w:val="s1"/>
          <w:rFonts w:asciiTheme="minorHAnsi" w:hAnsiTheme="minorHAnsi"/>
          <w:sz w:val="22"/>
          <w:szCs w:val="22"/>
        </w:rPr>
        <w:t xml:space="preserve">, </w:t>
      </w:r>
      <w:r w:rsidR="00B102C7" w:rsidRPr="00237E79">
        <w:rPr>
          <w:rStyle w:val="s1"/>
          <w:rFonts w:asciiTheme="minorHAnsi" w:hAnsiTheme="minorHAnsi"/>
          <w:sz w:val="22"/>
          <w:szCs w:val="22"/>
        </w:rPr>
        <w:t xml:space="preserve">la curva di Phillips sarà: </w:t>
      </w:r>
      <m:oMath>
        <m:sSub>
          <m:sSubPr>
            <m:ctrlPr>
              <w:rPr>
                <w:rStyle w:val="s2"/>
                <w:rFonts w:ascii="Cambria Math" w:hAnsi="Cambria Math"/>
                <w:b w:val="0"/>
                <w:bCs w:val="0"/>
                <w:i/>
                <w:sz w:val="22"/>
                <w:szCs w:val="22"/>
              </w:rPr>
            </m:ctrlPr>
          </m:sSubPr>
          <m:e>
            <m:r>
              <w:rPr>
                <w:rStyle w:val="s2"/>
                <w:rFonts w:ascii="Cambria Math" w:hAnsi="Cambria Math"/>
                <w:sz w:val="22"/>
                <w:szCs w:val="22"/>
              </w:rPr>
              <m:t>π</m:t>
            </m:r>
          </m:e>
          <m:sub>
            <m:r>
              <w:rPr>
                <w:rStyle w:val="s2"/>
                <w:rFonts w:ascii="Cambria Math" w:hAnsi="Cambria Math"/>
                <w:sz w:val="22"/>
                <w:szCs w:val="22"/>
              </w:rPr>
              <m:t>t</m:t>
            </m:r>
          </m:sub>
        </m:sSub>
        <m:r>
          <w:rPr>
            <w:rStyle w:val="s2"/>
            <w:rFonts w:ascii="Cambria Math" w:hAnsi="Cambria Math"/>
            <w:sz w:val="22"/>
            <w:szCs w:val="22"/>
          </w:rPr>
          <m:t>=</m:t>
        </m:r>
        <m:d>
          <m:dPr>
            <m:begChr m:val="["/>
            <m:endChr m:val="]"/>
            <m:ctrlPr>
              <w:rPr>
                <w:rStyle w:val="s2"/>
                <w:rFonts w:ascii="Cambria Math" w:hAnsi="Cambria Math"/>
                <w:b w:val="0"/>
                <w:bCs w:val="0"/>
                <w:i/>
                <w:sz w:val="22"/>
                <w:szCs w:val="22"/>
              </w:rPr>
            </m:ctrlPr>
          </m:dPr>
          <m:e>
            <m:f>
              <m:fPr>
                <m:ctrlPr>
                  <w:rPr>
                    <w:rStyle w:val="s2"/>
                    <w:rFonts w:ascii="Cambria Math" w:hAnsi="Cambria Math"/>
                    <w:b w:val="0"/>
                    <w:bCs w:val="0"/>
                    <w:i/>
                    <w:sz w:val="22"/>
                    <w:szCs w:val="22"/>
                  </w:rPr>
                </m:ctrlPr>
              </m:fPr>
              <m:num>
                <m:r>
                  <w:rPr>
                    <w:rStyle w:val="s2"/>
                    <w:rFonts w:ascii="Cambria Math" w:hAnsi="Cambria Math"/>
                    <w:sz w:val="22"/>
                    <w:szCs w:val="22"/>
                  </w:rPr>
                  <m:t>g</m:t>
                </m:r>
                <m:d>
                  <m:dPr>
                    <m:ctrlPr>
                      <w:rPr>
                        <w:rStyle w:val="s2"/>
                        <w:rFonts w:ascii="Cambria Math" w:hAnsi="Cambria Math"/>
                        <w:b w:val="0"/>
                        <w:bCs w:val="0"/>
                        <w:i/>
                        <w:sz w:val="22"/>
                        <w:szCs w:val="22"/>
                      </w:rPr>
                    </m:ctrlPr>
                  </m:dPr>
                  <m:e>
                    <m:r>
                      <w:rPr>
                        <w:rStyle w:val="s2"/>
                        <w:rFonts w:ascii="Cambria Math" w:hAnsi="Cambria Math"/>
                        <w:sz w:val="22"/>
                        <w:szCs w:val="22"/>
                      </w:rPr>
                      <m:t>1+z</m:t>
                    </m:r>
                  </m:e>
                </m:d>
              </m:num>
              <m:den>
                <m:r>
                  <w:rPr>
                    <w:rStyle w:val="s2"/>
                    <w:rFonts w:ascii="Cambria Math" w:hAnsi="Cambria Math"/>
                    <w:sz w:val="22"/>
                    <w:szCs w:val="22"/>
                  </w:rPr>
                  <m:t>au</m:t>
                </m:r>
              </m:den>
            </m:f>
          </m:e>
        </m:d>
        <m:d>
          <m:dPr>
            <m:ctrlPr>
              <w:rPr>
                <w:rStyle w:val="s2"/>
                <w:rFonts w:ascii="Cambria Math" w:hAnsi="Cambria Math"/>
                <w:b w:val="0"/>
                <w:bCs w:val="0"/>
                <w:i/>
                <w:sz w:val="22"/>
                <w:szCs w:val="22"/>
              </w:rPr>
            </m:ctrlPr>
          </m:dPr>
          <m:e>
            <m:r>
              <w:rPr>
                <w:rStyle w:val="s2"/>
                <w:rFonts w:ascii="Cambria Math" w:hAnsi="Cambria Math"/>
                <w:sz w:val="22"/>
                <w:szCs w:val="22"/>
              </w:rPr>
              <m:t xml:space="preserve">1+ </m:t>
            </m:r>
            <m:sSup>
              <m:sSupPr>
                <m:ctrlPr>
                  <w:rPr>
                    <w:rStyle w:val="s2"/>
                    <w:rFonts w:ascii="Cambria Math" w:hAnsi="Cambria Math"/>
                    <w:b w:val="0"/>
                    <w:bCs w:val="0"/>
                    <w:i/>
                    <w:sz w:val="22"/>
                    <w:szCs w:val="22"/>
                  </w:rPr>
                </m:ctrlPr>
              </m:sSupPr>
              <m:e>
                <m:r>
                  <w:rPr>
                    <w:rStyle w:val="s2"/>
                    <w:rFonts w:ascii="Cambria Math" w:hAnsi="Cambria Math"/>
                    <w:sz w:val="22"/>
                    <w:szCs w:val="22"/>
                  </w:rPr>
                  <m:t>π</m:t>
                </m:r>
              </m:e>
              <m:sup>
                <m:r>
                  <w:rPr>
                    <w:rStyle w:val="s2"/>
                    <w:rFonts w:ascii="Cambria Math" w:hAnsi="Cambria Math"/>
                    <w:sz w:val="22"/>
                    <w:szCs w:val="22"/>
                  </w:rPr>
                  <m:t>*</m:t>
                </m:r>
              </m:sup>
            </m:sSup>
          </m:e>
        </m:d>
        <m:r>
          <w:rPr>
            <w:rStyle w:val="s2"/>
            <w:rFonts w:ascii="Cambria Math" w:hAnsi="Cambria Math"/>
            <w:sz w:val="22"/>
            <w:szCs w:val="22"/>
          </w:rPr>
          <m:t>-1</m:t>
        </m:r>
      </m:oMath>
      <w:r w:rsidR="00B102C7" w:rsidRPr="00237E79">
        <w:rPr>
          <w:rStyle w:val="s1"/>
          <w:rFonts w:asciiTheme="minorHAnsi" w:hAnsiTheme="minorHAnsi"/>
          <w:sz w:val="22"/>
          <w:szCs w:val="22"/>
        </w:rPr>
        <w:t xml:space="preserve">, ma </w:t>
      </w:r>
      <w:proofErr w:type="spellStart"/>
      <w:r w:rsidR="00B102C7" w:rsidRPr="00237E79">
        <w:rPr>
          <w:rStyle w:val="s1"/>
          <w:rFonts w:asciiTheme="minorHAnsi" w:hAnsiTheme="minorHAnsi"/>
          <w:sz w:val="22"/>
          <w:szCs w:val="22"/>
        </w:rPr>
        <w:t>u</w:t>
      </w:r>
      <w:r w:rsidR="00B102C7" w:rsidRPr="00237E79">
        <w:rPr>
          <w:rStyle w:val="s1"/>
          <w:rFonts w:asciiTheme="minorHAnsi" w:hAnsiTheme="minorHAnsi"/>
          <w:sz w:val="22"/>
          <w:szCs w:val="22"/>
          <w:vertAlign w:val="subscript"/>
        </w:rPr>
        <w:t>NAI</w:t>
      </w:r>
      <w:proofErr w:type="spellEnd"/>
      <w:r w:rsidR="00B102C7" w:rsidRPr="00237E79">
        <w:rPr>
          <w:rStyle w:val="s1"/>
          <w:rFonts w:asciiTheme="minorHAnsi" w:hAnsiTheme="minorHAnsi"/>
          <w:sz w:val="22"/>
          <w:szCs w:val="22"/>
        </w:rPr>
        <w:t>= g(1+z)/a, quin</w:t>
      </w:r>
      <w:r w:rsidR="00A33AC0" w:rsidRPr="00237E79">
        <w:rPr>
          <w:rStyle w:val="s1"/>
          <w:rFonts w:asciiTheme="minorHAnsi" w:hAnsiTheme="minorHAnsi"/>
          <w:sz w:val="22"/>
          <w:szCs w:val="22"/>
        </w:rPr>
        <w:t xml:space="preserve">di: </w:t>
      </w:r>
      <m:oMath>
        <m:sSub>
          <m:sSubPr>
            <m:ctrlPr>
              <w:rPr>
                <w:rStyle w:val="s1"/>
                <w:rFonts w:ascii="Cambria Math" w:hAnsi="Cambria Math"/>
                <w:i/>
                <w:sz w:val="22"/>
                <w:szCs w:val="22"/>
              </w:rPr>
            </m:ctrlPr>
          </m:sSubPr>
          <m:e>
            <m:r>
              <w:rPr>
                <w:rStyle w:val="s1"/>
                <w:rFonts w:ascii="Cambria Math" w:hAnsi="Cambria Math"/>
                <w:sz w:val="22"/>
                <w:szCs w:val="22"/>
              </w:rPr>
              <m:t>π</m:t>
            </m:r>
          </m:e>
          <m:sub>
            <m:r>
              <w:rPr>
                <w:rStyle w:val="s1"/>
                <w:rFonts w:ascii="Cambria Math" w:hAnsi="Cambria Math"/>
                <w:sz w:val="22"/>
                <w:szCs w:val="22"/>
              </w:rPr>
              <m:t>t</m:t>
            </m:r>
          </m:sub>
        </m:sSub>
        <m:r>
          <w:rPr>
            <w:rStyle w:val="s1"/>
            <w:rFonts w:ascii="Cambria Math" w:hAnsi="Cambria Math"/>
            <w:sz w:val="22"/>
            <w:szCs w:val="22"/>
          </w:rPr>
          <m:t xml:space="preserve">= </m:t>
        </m:r>
        <m:f>
          <m:fPr>
            <m:ctrlPr>
              <w:rPr>
                <w:rStyle w:val="s1"/>
                <w:rFonts w:ascii="Cambria Math" w:hAnsi="Cambria Math"/>
                <w:i/>
                <w:sz w:val="22"/>
                <w:szCs w:val="22"/>
              </w:rPr>
            </m:ctrlPr>
          </m:fPr>
          <m:num>
            <m:sSub>
              <m:sSubPr>
                <m:ctrlPr>
                  <w:rPr>
                    <w:rStyle w:val="s1"/>
                    <w:rFonts w:ascii="Cambria Math" w:hAnsi="Cambria Math"/>
                    <w:i/>
                    <w:sz w:val="22"/>
                    <w:szCs w:val="22"/>
                  </w:rPr>
                </m:ctrlPr>
              </m:sSubPr>
              <m:e>
                <m:r>
                  <w:rPr>
                    <w:rStyle w:val="s1"/>
                    <w:rFonts w:ascii="Cambria Math" w:hAnsi="Cambria Math"/>
                    <w:sz w:val="22"/>
                    <w:szCs w:val="22"/>
                  </w:rPr>
                  <m:t>u</m:t>
                </m:r>
              </m:e>
              <m:sub>
                <m:r>
                  <w:rPr>
                    <w:rStyle w:val="s1"/>
                    <w:rFonts w:ascii="Cambria Math" w:hAnsi="Cambria Math"/>
                    <w:sz w:val="22"/>
                    <w:szCs w:val="22"/>
                  </w:rPr>
                  <m:t>NAI</m:t>
                </m:r>
              </m:sub>
            </m:sSub>
          </m:num>
          <m:den>
            <m:sSub>
              <m:sSubPr>
                <m:ctrlPr>
                  <w:rPr>
                    <w:rStyle w:val="s1"/>
                    <w:rFonts w:ascii="Cambria Math" w:hAnsi="Cambria Math"/>
                    <w:i/>
                    <w:sz w:val="22"/>
                    <w:szCs w:val="22"/>
                  </w:rPr>
                </m:ctrlPr>
              </m:sSubPr>
              <m:e>
                <m:r>
                  <w:rPr>
                    <w:rStyle w:val="s1"/>
                    <w:rFonts w:ascii="Cambria Math" w:hAnsi="Cambria Math"/>
                    <w:sz w:val="22"/>
                    <w:szCs w:val="22"/>
                  </w:rPr>
                  <m:t>u</m:t>
                </m:r>
              </m:e>
              <m:sub>
                <m:r>
                  <w:rPr>
                    <w:rStyle w:val="s1"/>
                    <w:rFonts w:ascii="Cambria Math" w:hAnsi="Cambria Math"/>
                    <w:sz w:val="22"/>
                    <w:szCs w:val="22"/>
                  </w:rPr>
                  <m:t>t</m:t>
                </m:r>
              </m:sub>
            </m:sSub>
          </m:den>
        </m:f>
        <m:r>
          <w:rPr>
            <w:rStyle w:val="s1"/>
            <w:rFonts w:ascii="Cambria Math" w:hAnsi="Cambria Math"/>
            <w:sz w:val="22"/>
            <w:szCs w:val="22"/>
          </w:rPr>
          <m:t xml:space="preserve"> </m:t>
        </m:r>
        <m:d>
          <m:dPr>
            <m:ctrlPr>
              <w:rPr>
                <w:rStyle w:val="s1"/>
                <w:rFonts w:ascii="Cambria Math" w:hAnsi="Cambria Math"/>
                <w:i/>
                <w:sz w:val="22"/>
                <w:szCs w:val="22"/>
              </w:rPr>
            </m:ctrlPr>
          </m:dPr>
          <m:e>
            <m:r>
              <w:rPr>
                <w:rStyle w:val="s1"/>
                <w:rFonts w:ascii="Cambria Math" w:hAnsi="Cambria Math"/>
                <w:sz w:val="22"/>
                <w:szCs w:val="22"/>
              </w:rPr>
              <m:t xml:space="preserve">1+ </m:t>
            </m:r>
            <m:sSup>
              <m:sSupPr>
                <m:ctrlPr>
                  <w:rPr>
                    <w:rStyle w:val="s1"/>
                    <w:rFonts w:ascii="Cambria Math" w:hAnsi="Cambria Math"/>
                    <w:i/>
                    <w:sz w:val="22"/>
                    <w:szCs w:val="22"/>
                  </w:rPr>
                </m:ctrlPr>
              </m:sSupPr>
              <m:e>
                <m:r>
                  <w:rPr>
                    <w:rStyle w:val="s1"/>
                    <w:rFonts w:ascii="Cambria Math" w:hAnsi="Cambria Math"/>
                    <w:sz w:val="22"/>
                    <w:szCs w:val="22"/>
                  </w:rPr>
                  <m:t>π</m:t>
                </m:r>
              </m:e>
              <m:sup>
                <m:r>
                  <w:rPr>
                    <w:rStyle w:val="s1"/>
                    <w:rFonts w:ascii="Cambria Math" w:hAnsi="Cambria Math"/>
                    <w:sz w:val="22"/>
                    <w:szCs w:val="22"/>
                  </w:rPr>
                  <m:t>*</m:t>
                </m:r>
              </m:sup>
            </m:sSup>
          </m:e>
        </m:d>
        <m:r>
          <w:rPr>
            <w:rStyle w:val="s1"/>
            <w:rFonts w:ascii="Cambria Math" w:hAnsi="Cambria Math"/>
            <w:sz w:val="22"/>
            <w:szCs w:val="22"/>
          </w:rPr>
          <m:t>-1</m:t>
        </m:r>
      </m:oMath>
      <w:r w:rsidR="00880E11" w:rsidRPr="00237E79">
        <w:rPr>
          <w:rStyle w:val="s1"/>
          <w:rFonts w:asciiTheme="minorHAnsi" w:hAnsiTheme="minorHAnsi"/>
          <w:sz w:val="22"/>
          <w:szCs w:val="22"/>
        </w:rPr>
        <w:t xml:space="preserve">. </w:t>
      </w:r>
      <w:r w:rsidR="00A33AC0" w:rsidRPr="00237E79">
        <w:rPr>
          <w:rStyle w:val="s1"/>
          <w:rFonts w:asciiTheme="minorHAnsi" w:hAnsiTheme="minorHAnsi"/>
          <w:sz w:val="22"/>
          <w:szCs w:val="22"/>
        </w:rPr>
        <w:t>P</w:t>
      </w:r>
      <w:r w:rsidR="00B102C7" w:rsidRPr="00237E79">
        <w:rPr>
          <w:rStyle w:val="s1"/>
          <w:rFonts w:asciiTheme="minorHAnsi" w:hAnsiTheme="minorHAnsi"/>
          <w:sz w:val="22"/>
          <w:szCs w:val="22"/>
        </w:rPr>
        <w:t>er far scendere πt al livello programmato π*, basta portare u</w:t>
      </w:r>
      <w:r w:rsidR="00B102C7" w:rsidRPr="00237E79">
        <w:rPr>
          <w:rStyle w:val="s1"/>
          <w:rFonts w:asciiTheme="minorHAnsi" w:hAnsiTheme="minorHAnsi"/>
          <w:sz w:val="22"/>
          <w:szCs w:val="22"/>
          <w:vertAlign w:val="subscript"/>
        </w:rPr>
        <w:t>t</w:t>
      </w:r>
      <w:r w:rsidR="00B102C7" w:rsidRPr="00237E79">
        <w:rPr>
          <w:rStyle w:val="s1"/>
          <w:rFonts w:asciiTheme="minorHAnsi" w:hAnsiTheme="minorHAnsi"/>
          <w:sz w:val="22"/>
          <w:szCs w:val="22"/>
        </w:rPr>
        <w:t xml:space="preserve"> al NAIRU (se u</w:t>
      </w:r>
      <w:r w:rsidR="00B102C7" w:rsidRPr="00237E79">
        <w:rPr>
          <w:rStyle w:val="s1"/>
          <w:rFonts w:asciiTheme="minorHAnsi" w:hAnsiTheme="minorHAnsi"/>
          <w:sz w:val="22"/>
          <w:szCs w:val="22"/>
          <w:vertAlign w:val="subscript"/>
        </w:rPr>
        <w:t>t</w:t>
      </w:r>
      <w:r w:rsidR="00B102C7" w:rsidRPr="00237E79">
        <w:rPr>
          <w:rStyle w:val="s1"/>
          <w:rFonts w:asciiTheme="minorHAnsi" w:hAnsiTheme="minorHAnsi"/>
          <w:sz w:val="22"/>
          <w:szCs w:val="22"/>
        </w:rPr>
        <w:t>=</w:t>
      </w:r>
      <w:proofErr w:type="spellStart"/>
      <w:r w:rsidR="00B102C7" w:rsidRPr="00237E79">
        <w:rPr>
          <w:rStyle w:val="s1"/>
          <w:rFonts w:asciiTheme="minorHAnsi" w:hAnsiTheme="minorHAnsi"/>
          <w:sz w:val="22"/>
          <w:szCs w:val="22"/>
        </w:rPr>
        <w:t>u</w:t>
      </w:r>
      <w:r w:rsidR="00B102C7" w:rsidRPr="00237E79">
        <w:rPr>
          <w:rStyle w:val="s1"/>
          <w:rFonts w:asciiTheme="minorHAnsi" w:hAnsiTheme="minorHAnsi"/>
          <w:sz w:val="22"/>
          <w:szCs w:val="22"/>
          <w:vertAlign w:val="subscript"/>
        </w:rPr>
        <w:t>NAI</w:t>
      </w:r>
      <w:proofErr w:type="spellEnd"/>
      <w:r w:rsidR="00B102C7" w:rsidRPr="00237E79">
        <w:rPr>
          <w:rStyle w:val="s1"/>
          <w:rFonts w:asciiTheme="minorHAnsi" w:hAnsiTheme="minorHAnsi"/>
          <w:sz w:val="22"/>
          <w:szCs w:val="22"/>
        </w:rPr>
        <w:t>-&gt; π</w:t>
      </w:r>
      <w:r w:rsidR="00B102C7" w:rsidRPr="00237E79">
        <w:rPr>
          <w:rStyle w:val="s1"/>
          <w:rFonts w:asciiTheme="minorHAnsi" w:hAnsiTheme="minorHAnsi"/>
          <w:sz w:val="22"/>
          <w:szCs w:val="22"/>
          <w:vertAlign w:val="subscript"/>
        </w:rPr>
        <w:t>t</w:t>
      </w:r>
      <w:r w:rsidR="00B102C7" w:rsidRPr="00237E79">
        <w:rPr>
          <w:rStyle w:val="s1"/>
          <w:rFonts w:asciiTheme="minorHAnsi" w:hAnsiTheme="minorHAnsi"/>
          <w:sz w:val="22"/>
          <w:szCs w:val="22"/>
        </w:rPr>
        <w:t>=π*). Riprendendo la figura usata nel modello con aspettative accelerate, quando il sistema è nell'equilibrio iniziale E</w:t>
      </w:r>
      <w:r w:rsidR="00B102C7" w:rsidRPr="00237E79">
        <w:rPr>
          <w:rStyle w:val="s1"/>
          <w:rFonts w:asciiTheme="minorHAnsi" w:hAnsiTheme="minorHAnsi"/>
          <w:sz w:val="22"/>
          <w:szCs w:val="22"/>
          <w:vertAlign w:val="subscript"/>
        </w:rPr>
        <w:t xml:space="preserve">0 </w:t>
      </w:r>
      <w:r w:rsidR="00B102C7" w:rsidRPr="00237E79">
        <w:rPr>
          <w:rStyle w:val="s1"/>
          <w:rFonts w:asciiTheme="minorHAnsi" w:hAnsiTheme="minorHAnsi"/>
          <w:sz w:val="22"/>
          <w:szCs w:val="22"/>
        </w:rPr>
        <w:t>e le autorità annunciano un intervento di politica economica espansiva per ridurre u sotto il NAIRU, se tale provvedimento è ritenuto credibile, i lavoratori rivedono subito le loro aspettative sul tasso di inflazione, ancor prima che l'intervento venga attuato, e la curva si sposta direttamente verso l'alto (curva tratteggiata) raggiungendo subito E</w:t>
      </w:r>
      <w:r w:rsidR="00B102C7" w:rsidRPr="00237E79">
        <w:rPr>
          <w:rStyle w:val="s1"/>
          <w:rFonts w:asciiTheme="minorHAnsi" w:hAnsiTheme="minorHAnsi"/>
          <w:sz w:val="22"/>
          <w:szCs w:val="22"/>
          <w:vertAlign w:val="subscript"/>
        </w:rPr>
        <w:t>3</w:t>
      </w:r>
      <w:r w:rsidR="00B102C7" w:rsidRPr="00237E79">
        <w:rPr>
          <w:rStyle w:val="s1"/>
          <w:rFonts w:asciiTheme="minorHAnsi" w:hAnsiTheme="minorHAnsi"/>
          <w:sz w:val="22"/>
          <w:szCs w:val="22"/>
        </w:rPr>
        <w:t xml:space="preserve">: non si avrà nessun effetto su il tasso di disoccupazione che rimane al livello NAIRU, ma con un tasso di inflazione più alto (non è come nelle accelerative in cui gli operatori </w:t>
      </w:r>
      <w:proofErr w:type="spellStart"/>
      <w:r w:rsidR="00B102C7" w:rsidRPr="00237E79">
        <w:rPr>
          <w:rStyle w:val="s1"/>
          <w:rFonts w:asciiTheme="minorHAnsi" w:hAnsiTheme="minorHAnsi"/>
          <w:sz w:val="22"/>
          <w:szCs w:val="22"/>
        </w:rPr>
        <w:t>finchè</w:t>
      </w:r>
      <w:proofErr w:type="spellEnd"/>
      <w:r w:rsidR="00B102C7" w:rsidRPr="00237E79">
        <w:rPr>
          <w:rStyle w:val="s1"/>
          <w:rFonts w:asciiTheme="minorHAnsi" w:hAnsiTheme="minorHAnsi"/>
          <w:sz w:val="22"/>
          <w:szCs w:val="22"/>
        </w:rPr>
        <w:t xml:space="preserve"> non vedono concretamente un inflazione maggiore, non cambiano le loro aspettative). Se, invece, si ha un intervento di politica economica inatteso o uno shock imprevisto, gli operatori varieranno le loro aspettative solo quando l'inflazione aumenterà concretamente (stesso processo visto in regime di aspettative accelerative). Se da un lato, la politica economica perde parte della propria efficacia, non riuscendo a ridurre il tasso di disoccupazione ad eccezione dei casi inattesi, dall'altra parte riesce a ridurre il tasso di inflazione senza costi in termini di maggior disoccupazione (</w:t>
      </w:r>
      <w:proofErr w:type="spellStart"/>
      <w:r w:rsidR="00B102C7" w:rsidRPr="00237E79">
        <w:rPr>
          <w:rStyle w:val="s1"/>
          <w:rFonts w:asciiTheme="minorHAnsi" w:hAnsiTheme="minorHAnsi"/>
          <w:sz w:val="22"/>
          <w:szCs w:val="22"/>
        </w:rPr>
        <w:t>sacrificie</w:t>
      </w:r>
      <w:proofErr w:type="spellEnd"/>
      <w:r w:rsidR="00B102C7" w:rsidRPr="00237E79">
        <w:rPr>
          <w:rStyle w:val="s1"/>
          <w:rFonts w:asciiTheme="minorHAnsi" w:hAnsiTheme="minorHAnsi"/>
          <w:sz w:val="22"/>
          <w:szCs w:val="22"/>
        </w:rPr>
        <w:t xml:space="preserve"> ratio= costo in termini di aumento di disoccupazione che un sistema deve sostenere per ridurre il tasso di inflazione). Si suppone di partire da E</w:t>
      </w:r>
      <w:r w:rsidR="00B102C7" w:rsidRPr="00237E79">
        <w:rPr>
          <w:rStyle w:val="s1"/>
          <w:rFonts w:asciiTheme="minorHAnsi" w:hAnsiTheme="minorHAnsi"/>
          <w:sz w:val="22"/>
          <w:szCs w:val="22"/>
          <w:vertAlign w:val="subscript"/>
        </w:rPr>
        <w:t>3</w:t>
      </w:r>
      <w:r w:rsidR="00B102C7" w:rsidRPr="00237E79">
        <w:rPr>
          <w:rStyle w:val="s1"/>
          <w:rFonts w:asciiTheme="minorHAnsi" w:hAnsiTheme="minorHAnsi"/>
          <w:sz w:val="22"/>
          <w:szCs w:val="22"/>
        </w:rPr>
        <w:t xml:space="preserve"> e che le autorità vogliono ridurre il tasso di inflazione da π</w:t>
      </w:r>
      <w:r w:rsidR="00B102C7" w:rsidRPr="00237E79">
        <w:rPr>
          <w:rStyle w:val="s1"/>
          <w:rFonts w:asciiTheme="minorHAnsi" w:hAnsiTheme="minorHAnsi"/>
          <w:sz w:val="22"/>
          <w:szCs w:val="22"/>
          <w:vertAlign w:val="subscript"/>
        </w:rPr>
        <w:t>1</w:t>
      </w:r>
      <w:r w:rsidR="00B102C7" w:rsidRPr="00237E79">
        <w:rPr>
          <w:rStyle w:val="s1"/>
          <w:rFonts w:asciiTheme="minorHAnsi" w:hAnsiTheme="minorHAnsi"/>
          <w:sz w:val="22"/>
          <w:szCs w:val="22"/>
        </w:rPr>
        <w:t xml:space="preserve"> a π*=0. Con aspettative accelerative, una politica restrittiva che riduce il tasso di variazione percentuale dell'offerta di moneta nominale da π</w:t>
      </w:r>
      <w:r w:rsidR="00B102C7" w:rsidRPr="00237E79">
        <w:rPr>
          <w:rStyle w:val="s1"/>
          <w:rFonts w:asciiTheme="minorHAnsi" w:hAnsiTheme="minorHAnsi"/>
          <w:sz w:val="22"/>
          <w:szCs w:val="22"/>
          <w:vertAlign w:val="subscript"/>
        </w:rPr>
        <w:t>1</w:t>
      </w:r>
      <w:r w:rsidR="00B102C7" w:rsidRPr="00237E79">
        <w:rPr>
          <w:rStyle w:val="s1"/>
          <w:rFonts w:asciiTheme="minorHAnsi" w:hAnsiTheme="minorHAnsi"/>
          <w:sz w:val="22"/>
          <w:szCs w:val="22"/>
        </w:rPr>
        <w:t xml:space="preserve"> a 0, inizialmente fa spostare il sistema in E</w:t>
      </w:r>
      <w:r w:rsidR="00B102C7" w:rsidRPr="00237E79">
        <w:rPr>
          <w:rStyle w:val="s1"/>
          <w:rFonts w:asciiTheme="minorHAnsi" w:hAnsiTheme="minorHAnsi"/>
          <w:sz w:val="22"/>
          <w:szCs w:val="22"/>
          <w:vertAlign w:val="subscript"/>
        </w:rPr>
        <w:t>4</w:t>
      </w:r>
      <w:r w:rsidR="00B102C7" w:rsidRPr="00237E79">
        <w:rPr>
          <w:rStyle w:val="s1"/>
          <w:rFonts w:asciiTheme="minorHAnsi" w:hAnsiTheme="minorHAnsi"/>
          <w:sz w:val="22"/>
          <w:szCs w:val="22"/>
        </w:rPr>
        <w:t xml:space="preserve"> dove si ha un aumento del tasso di disoccupazione da NAIRU a NIRU (equazioni curva di Phillips è u</w:t>
      </w:r>
      <w:r w:rsidR="00B102C7" w:rsidRPr="00237E79">
        <w:rPr>
          <w:rStyle w:val="s1"/>
          <w:rFonts w:asciiTheme="minorHAnsi" w:hAnsiTheme="minorHAnsi"/>
          <w:sz w:val="22"/>
          <w:szCs w:val="22"/>
          <w:vertAlign w:val="subscript"/>
        </w:rPr>
        <w:t>t</w:t>
      </w:r>
      <w:r w:rsidR="00B102C7" w:rsidRPr="00237E79">
        <w:rPr>
          <w:rStyle w:val="s1"/>
          <w:rFonts w:asciiTheme="minorHAnsi" w:hAnsiTheme="minorHAnsi"/>
          <w:sz w:val="22"/>
          <w:szCs w:val="22"/>
        </w:rPr>
        <w:t xml:space="preserve">= </w:t>
      </w:r>
      <w:proofErr w:type="spellStart"/>
      <w:r w:rsidR="00B102C7" w:rsidRPr="00237E79">
        <w:rPr>
          <w:rStyle w:val="s1"/>
          <w:rFonts w:asciiTheme="minorHAnsi" w:hAnsiTheme="minorHAnsi"/>
          <w:sz w:val="22"/>
          <w:szCs w:val="22"/>
        </w:rPr>
        <w:t>u</w:t>
      </w:r>
      <w:r w:rsidR="00B102C7" w:rsidRPr="00237E79">
        <w:rPr>
          <w:rStyle w:val="s1"/>
          <w:rFonts w:asciiTheme="minorHAnsi" w:hAnsiTheme="minorHAnsi"/>
          <w:sz w:val="22"/>
          <w:szCs w:val="22"/>
          <w:vertAlign w:val="subscript"/>
        </w:rPr>
        <w:t>NAI</w:t>
      </w:r>
      <w:proofErr w:type="spellEnd"/>
      <w:r w:rsidR="00B102C7" w:rsidRPr="00237E79">
        <w:rPr>
          <w:rStyle w:val="s1"/>
          <w:rFonts w:asciiTheme="minorHAnsi" w:hAnsiTheme="minorHAnsi"/>
          <w:sz w:val="22"/>
          <w:szCs w:val="22"/>
        </w:rPr>
        <w:t>(1+π</w:t>
      </w:r>
      <w:r w:rsidR="00B102C7" w:rsidRPr="00237E79">
        <w:rPr>
          <w:rStyle w:val="s1"/>
          <w:rFonts w:asciiTheme="minorHAnsi" w:hAnsiTheme="minorHAnsi"/>
          <w:sz w:val="22"/>
          <w:szCs w:val="22"/>
          <w:vertAlign w:val="subscript"/>
        </w:rPr>
        <w:t>t-1</w:t>
      </w:r>
      <w:r w:rsidR="0016510B" w:rsidRPr="00237E79">
        <w:rPr>
          <w:rStyle w:val="s1"/>
          <w:rFonts w:asciiTheme="minorHAnsi" w:hAnsiTheme="minorHAnsi"/>
          <w:sz w:val="22"/>
          <w:szCs w:val="22"/>
        </w:rPr>
        <w:t>)</w:t>
      </w:r>
      <w:r w:rsidR="00B102C7" w:rsidRPr="00237E79">
        <w:rPr>
          <w:rStyle w:val="s1"/>
          <w:rFonts w:asciiTheme="minorHAnsi" w:hAnsiTheme="minorHAnsi"/>
          <w:sz w:val="22"/>
          <w:szCs w:val="22"/>
        </w:rPr>
        <w:t>-&gt;</w:t>
      </w:r>
      <w:r w:rsidR="00A33AC0" w:rsidRPr="00237E79">
        <w:rPr>
          <w:rStyle w:val="s1"/>
          <w:rFonts w:asciiTheme="minorHAnsi" w:hAnsiTheme="minorHAnsi"/>
          <w:sz w:val="22"/>
          <w:szCs w:val="22"/>
        </w:rPr>
        <w:t xml:space="preserve"> </w:t>
      </w:r>
      <w:proofErr w:type="spellStart"/>
      <w:r w:rsidR="00B102C7" w:rsidRPr="00237E79">
        <w:rPr>
          <w:rStyle w:val="s1"/>
          <w:rFonts w:asciiTheme="minorHAnsi" w:hAnsiTheme="minorHAnsi"/>
          <w:sz w:val="22"/>
          <w:szCs w:val="22"/>
        </w:rPr>
        <w:t>sacrificie</w:t>
      </w:r>
      <w:proofErr w:type="spellEnd"/>
      <w:r w:rsidR="00B102C7" w:rsidRPr="00237E79">
        <w:rPr>
          <w:rStyle w:val="s1"/>
          <w:rFonts w:asciiTheme="minorHAnsi" w:hAnsiTheme="minorHAnsi"/>
          <w:sz w:val="22"/>
          <w:szCs w:val="22"/>
        </w:rPr>
        <w:t xml:space="preserve"> ratio): fase recessiva nel medio periodo; nel periodo successivo, i lavoratori rivedono le loro aspettative verso il basso e saranno disposti ad accettare dei tagli salariali che spingeranno le imprese a ridurre i prezzi dei prodotti finali; alla fine il sistema si sposta nuovamente in E0 con un tasso di disoccupazione pari al NAIRU. Con aspettative razionali, invece, se gli operatori ritengono credibile l'annuncio dell'autorità di politica economica, rivedono subito le loro aspettative, facendo spostare la curva di Phillips verso il basso; il sistema si sposta da E</w:t>
      </w:r>
      <w:r w:rsidR="00B102C7" w:rsidRPr="00237E79">
        <w:rPr>
          <w:rStyle w:val="s1"/>
          <w:rFonts w:asciiTheme="minorHAnsi" w:hAnsiTheme="minorHAnsi"/>
          <w:sz w:val="22"/>
          <w:szCs w:val="22"/>
          <w:vertAlign w:val="subscript"/>
        </w:rPr>
        <w:t>3</w:t>
      </w:r>
      <w:r w:rsidR="00B102C7" w:rsidRPr="00237E79">
        <w:rPr>
          <w:rStyle w:val="s1"/>
          <w:rFonts w:asciiTheme="minorHAnsi" w:hAnsiTheme="minorHAnsi"/>
          <w:sz w:val="22"/>
          <w:szCs w:val="22"/>
        </w:rPr>
        <w:t xml:space="preserve"> a E</w:t>
      </w:r>
      <w:r w:rsidR="00B102C7" w:rsidRPr="00237E79">
        <w:rPr>
          <w:rStyle w:val="s1"/>
          <w:rFonts w:asciiTheme="minorHAnsi" w:hAnsiTheme="minorHAnsi"/>
          <w:sz w:val="22"/>
          <w:szCs w:val="22"/>
          <w:vertAlign w:val="subscript"/>
        </w:rPr>
        <w:t>0</w:t>
      </w:r>
      <w:r w:rsidR="00B102C7" w:rsidRPr="00237E79">
        <w:rPr>
          <w:rStyle w:val="s1"/>
          <w:rFonts w:asciiTheme="minorHAnsi" w:hAnsiTheme="minorHAnsi"/>
          <w:sz w:val="22"/>
          <w:szCs w:val="22"/>
        </w:rPr>
        <w:t xml:space="preserve"> direttamente e si ottiene una riduzione del tasso di inflazione senza aumentare il tasso di disoccupazione (π</w:t>
      </w:r>
      <w:r w:rsidR="00B102C7" w:rsidRPr="00237E79">
        <w:rPr>
          <w:rStyle w:val="s1"/>
          <w:rFonts w:asciiTheme="minorHAnsi" w:hAnsiTheme="minorHAnsi"/>
          <w:sz w:val="22"/>
          <w:szCs w:val="22"/>
          <w:vertAlign w:val="subscript"/>
        </w:rPr>
        <w:t>t</w:t>
      </w:r>
      <w:r w:rsidR="00B102C7" w:rsidRPr="00237E79">
        <w:rPr>
          <w:rStyle w:val="s1"/>
          <w:rFonts w:asciiTheme="minorHAnsi" w:hAnsiTheme="minorHAnsi"/>
          <w:sz w:val="22"/>
          <w:szCs w:val="22"/>
        </w:rPr>
        <w:t>=π*=0-&gt;</w:t>
      </w:r>
      <w:r w:rsidR="00B102C7" w:rsidRPr="00237E79">
        <w:rPr>
          <w:rStyle w:val="apple-converted-space"/>
          <w:rFonts w:asciiTheme="minorHAnsi" w:hAnsiTheme="minorHAnsi"/>
          <w:sz w:val="22"/>
          <w:szCs w:val="22"/>
        </w:rPr>
        <w:t> </w:t>
      </w:r>
      <w:r w:rsidR="00B102C7" w:rsidRPr="00237E79">
        <w:rPr>
          <w:rStyle w:val="s1"/>
          <w:rFonts w:asciiTheme="minorHAnsi" w:hAnsiTheme="minorHAnsi"/>
          <w:sz w:val="22"/>
          <w:szCs w:val="22"/>
        </w:rPr>
        <w:t>u</w:t>
      </w:r>
      <w:r w:rsidR="00B102C7" w:rsidRPr="00237E79">
        <w:rPr>
          <w:rStyle w:val="s1"/>
          <w:rFonts w:asciiTheme="minorHAnsi" w:hAnsiTheme="minorHAnsi"/>
          <w:sz w:val="22"/>
          <w:szCs w:val="22"/>
          <w:vertAlign w:val="subscript"/>
        </w:rPr>
        <w:t>t</w:t>
      </w:r>
      <w:r w:rsidR="00B102C7" w:rsidRPr="00237E79">
        <w:rPr>
          <w:rStyle w:val="s1"/>
          <w:rFonts w:asciiTheme="minorHAnsi" w:hAnsiTheme="minorHAnsi"/>
          <w:sz w:val="22"/>
          <w:szCs w:val="22"/>
        </w:rPr>
        <w:t xml:space="preserve">= </w:t>
      </w:r>
      <w:proofErr w:type="spellStart"/>
      <w:r w:rsidR="00B102C7" w:rsidRPr="00237E79">
        <w:rPr>
          <w:rStyle w:val="s1"/>
          <w:rFonts w:asciiTheme="minorHAnsi" w:hAnsiTheme="minorHAnsi"/>
          <w:sz w:val="22"/>
          <w:szCs w:val="22"/>
        </w:rPr>
        <w:t>u</w:t>
      </w:r>
      <w:r w:rsidR="00B102C7" w:rsidRPr="00237E79">
        <w:rPr>
          <w:rStyle w:val="s1"/>
          <w:rFonts w:asciiTheme="minorHAnsi" w:hAnsiTheme="minorHAnsi"/>
          <w:sz w:val="22"/>
          <w:szCs w:val="22"/>
          <w:vertAlign w:val="subscript"/>
        </w:rPr>
        <w:t>NAI</w:t>
      </w:r>
      <w:proofErr w:type="spellEnd"/>
      <w:r w:rsidR="00B102C7" w:rsidRPr="00237E79">
        <w:rPr>
          <w:rStyle w:val="s1"/>
          <w:rFonts w:asciiTheme="minorHAnsi" w:hAnsiTheme="minorHAnsi"/>
          <w:sz w:val="22"/>
          <w:szCs w:val="22"/>
        </w:rPr>
        <w:t xml:space="preserve">(1+ π*) = </w:t>
      </w:r>
      <w:proofErr w:type="spellStart"/>
      <w:r w:rsidR="00B102C7" w:rsidRPr="00237E79">
        <w:rPr>
          <w:rStyle w:val="s1"/>
          <w:rFonts w:asciiTheme="minorHAnsi" w:hAnsiTheme="minorHAnsi"/>
          <w:sz w:val="22"/>
          <w:szCs w:val="22"/>
        </w:rPr>
        <w:t>u</w:t>
      </w:r>
      <w:r w:rsidR="00B102C7" w:rsidRPr="00237E79">
        <w:rPr>
          <w:rStyle w:val="s1"/>
          <w:rFonts w:asciiTheme="minorHAnsi" w:hAnsiTheme="minorHAnsi"/>
          <w:sz w:val="22"/>
          <w:szCs w:val="22"/>
          <w:vertAlign w:val="subscript"/>
        </w:rPr>
        <w:t>NAI</w:t>
      </w:r>
      <w:proofErr w:type="spellEnd"/>
      <w:r w:rsidR="00B102C7" w:rsidRPr="00237E79">
        <w:rPr>
          <w:rStyle w:val="s1"/>
          <w:rFonts w:asciiTheme="minorHAnsi" w:hAnsiTheme="minorHAnsi"/>
          <w:sz w:val="22"/>
          <w:szCs w:val="22"/>
        </w:rPr>
        <w:t>). Se con aspettative accelerative si ha una curva di Phillips di BP inclinata negativamente e una di LP perfettamente verticale in corrispondenza del NAIRU, con aspettative razionali (per politiche economiche perfettamente previste) anche la curva di Phillips di BP è verticale in corrispondenza del NAIRU.</w:t>
      </w:r>
    </w:p>
    <w:p w:rsidR="001A6319" w:rsidRPr="005F7F3E" w:rsidRDefault="001A6319" w:rsidP="00F95944">
      <w:pPr>
        <w:pStyle w:val="p1"/>
        <w:ind w:left="360"/>
        <w:jc w:val="both"/>
        <w:divId w:val="129522244"/>
        <w:rPr>
          <w:rFonts w:asciiTheme="minorHAnsi" w:hAnsiTheme="minorHAnsi"/>
          <w:sz w:val="22"/>
          <w:szCs w:val="22"/>
        </w:rPr>
      </w:pPr>
    </w:p>
    <w:p w:rsidR="00A64FF6" w:rsidRPr="005F7F3E" w:rsidRDefault="00EE130A" w:rsidP="00F95944">
      <w:pPr>
        <w:pStyle w:val="Paragrafoelenco"/>
        <w:numPr>
          <w:ilvl w:val="0"/>
          <w:numId w:val="4"/>
        </w:numPr>
        <w:jc w:val="both"/>
        <w:rPr>
          <w:rFonts w:eastAsia="Times New Roman" w:cs="Times New Roman"/>
          <w:color w:val="000000"/>
        </w:rPr>
      </w:pPr>
      <w:r>
        <w:rPr>
          <w:noProof/>
        </w:rPr>
        <w:drawing>
          <wp:anchor distT="0" distB="0" distL="114300" distR="114300" simplePos="0" relativeHeight="251659264" behindDoc="0" locked="0" layoutInCell="1" allowOverlap="1">
            <wp:simplePos x="0" y="0"/>
            <wp:positionH relativeFrom="column">
              <wp:posOffset>3973830</wp:posOffset>
            </wp:positionH>
            <wp:positionV relativeFrom="paragraph">
              <wp:posOffset>778079</wp:posOffset>
            </wp:positionV>
            <wp:extent cx="2664460" cy="1953895"/>
            <wp:effectExtent l="0" t="0" r="2540" b="1905"/>
            <wp:wrapThrough wrapText="bothSides">
              <wp:wrapPolygon edited="0">
                <wp:start x="0" y="0"/>
                <wp:lineTo x="0" y="21481"/>
                <wp:lineTo x="21518" y="21481"/>
                <wp:lineTo x="21518"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4460" cy="1953895"/>
                    </a:xfrm>
                    <a:prstGeom prst="rect">
                      <a:avLst/>
                    </a:prstGeom>
                  </pic:spPr>
                </pic:pic>
              </a:graphicData>
            </a:graphic>
            <wp14:sizeRelH relativeFrom="margin">
              <wp14:pctWidth>0</wp14:pctWidth>
            </wp14:sizeRelH>
            <wp14:sizeRelV relativeFrom="margin">
              <wp14:pctHeight>0</wp14:pctHeight>
            </wp14:sizeRelV>
          </wp:anchor>
        </w:drawing>
      </w:r>
      <w:r w:rsidR="00A64FF6" w:rsidRPr="005F7F3E">
        <w:rPr>
          <w:b/>
        </w:rPr>
        <w:t>La risposta esatta è la E</w:t>
      </w:r>
      <w:r w:rsidR="00A64FF6">
        <w:t xml:space="preserve">. </w:t>
      </w:r>
      <w:r w:rsidR="00D56575">
        <w:t xml:space="preserve">Il tasso di disoccupazione </w:t>
      </w:r>
      <w:r w:rsidR="00A64FF6" w:rsidRPr="005F7F3E">
        <w:rPr>
          <w:rFonts w:eastAsia="Times New Roman" w:cs="Times New Roman"/>
          <w:bCs/>
          <w:color w:val="000000"/>
        </w:rPr>
        <w:t>Frizionale (o ta</w:t>
      </w:r>
      <w:r w:rsidR="006821AE" w:rsidRPr="005F7F3E">
        <w:rPr>
          <w:rFonts w:eastAsia="Times New Roman" w:cs="Times New Roman"/>
          <w:bCs/>
          <w:color w:val="000000"/>
        </w:rPr>
        <w:t xml:space="preserve">sso naturale di disoccupazione) è quella </w:t>
      </w:r>
      <w:r w:rsidR="00A64FF6" w:rsidRPr="005F7F3E">
        <w:rPr>
          <w:rFonts w:eastAsia="Times New Roman" w:cs="Times New Roman"/>
          <w:color w:val="000000"/>
        </w:rPr>
        <w:t xml:space="preserve">dovuta alla rigidità e alle imperfezioni del mercato del lavoro, che non possono essere ridotte nel </w:t>
      </w:r>
      <w:r w:rsidR="00B61170">
        <w:rPr>
          <w:rFonts w:eastAsia="Times New Roman" w:cs="Times New Roman"/>
          <w:color w:val="000000"/>
        </w:rPr>
        <w:t>breve periodo</w:t>
      </w:r>
      <w:r w:rsidR="00A64FF6" w:rsidRPr="005F7F3E">
        <w:rPr>
          <w:rFonts w:eastAsia="Times New Roman" w:cs="Times New Roman"/>
          <w:color w:val="000000"/>
        </w:rPr>
        <w:t xml:space="preserve">; </w:t>
      </w:r>
      <w:r w:rsidR="002623D0" w:rsidRPr="005F7F3E">
        <w:rPr>
          <w:rFonts w:eastAsia="Times New Roman" w:cs="Times New Roman"/>
          <w:color w:val="000000"/>
        </w:rPr>
        <w:t xml:space="preserve">le </w:t>
      </w:r>
      <w:r w:rsidR="00A64FF6" w:rsidRPr="005F7F3E">
        <w:rPr>
          <w:rFonts w:eastAsia="Times New Roman" w:cs="Times New Roman"/>
          <w:color w:val="000000"/>
        </w:rPr>
        <w:t xml:space="preserve">frizioni dovuta impediscono ad un lavoratore disoccupato e a un'impresa in cerca </w:t>
      </w:r>
      <w:r w:rsidR="002623D0" w:rsidRPr="005F7F3E">
        <w:rPr>
          <w:rFonts w:eastAsia="Times New Roman" w:cs="Times New Roman"/>
          <w:color w:val="000000"/>
        </w:rPr>
        <w:t>di un lavoratore di incontrarsi</w:t>
      </w:r>
      <w:r w:rsidR="00A64FF6" w:rsidRPr="005F7F3E">
        <w:rPr>
          <w:rFonts w:eastAsia="Times New Roman" w:cs="Times New Roman"/>
          <w:color w:val="000000"/>
        </w:rPr>
        <w:t xml:space="preserve">. Principali frizioni sono quelle informative (lavoratore e impresa sono uno all'oscuro dell'altro) e quelle inerenti costi e tempi che occorrono a un lavoratore per spostarsi da una zona in cui non c'è lavoro ad una zona in cui ci sia un'impresa disposta ad assumerlo. </w:t>
      </w:r>
      <w:r w:rsidR="002E6FDA" w:rsidRPr="005F7F3E">
        <w:rPr>
          <w:rFonts w:eastAsia="Times New Roman" w:cs="Times New Roman"/>
          <w:color w:val="000000"/>
        </w:rPr>
        <w:t xml:space="preserve">Nel </w:t>
      </w:r>
      <w:r w:rsidR="00A64FF6" w:rsidRPr="005F7F3E">
        <w:rPr>
          <w:rFonts w:eastAsia="Times New Roman" w:cs="Times New Roman"/>
          <w:color w:val="000000"/>
        </w:rPr>
        <w:t>grafico si</w:t>
      </w:r>
      <w:r w:rsidR="002E6FDA" w:rsidRPr="005F7F3E">
        <w:rPr>
          <w:rFonts w:eastAsia="Times New Roman" w:cs="Times New Roman"/>
          <w:color w:val="000000"/>
        </w:rPr>
        <w:t xml:space="preserve"> rappresenta </w:t>
      </w:r>
      <w:r w:rsidR="00A64FF6" w:rsidRPr="005F7F3E">
        <w:rPr>
          <w:rFonts w:eastAsia="Times New Roman" w:cs="Times New Roman"/>
          <w:color w:val="000000"/>
        </w:rPr>
        <w:t xml:space="preserve">ciò che succede al mercato del lavoro se sussiste disoccupazione frizionale: le frizioni fanno sì che domanda e offerta di lavoro non si incontrino istantaneamente. La quantità di lavoro effettivamente impiegata (occupazione), per ogni livello di salario reale, in presenza di frizioni è rappresentata dalla linea curva tratteggiata: in corrispondenza del salario reale d'equilibrio (w*), la quantità di lavoratori impiegati è N', quindi ci sono sia lavoratori, appartenenti alla forza lavoro, non impiegati (N'&lt;FL), sia imprese con posti vacanti </w:t>
      </w:r>
      <w:r w:rsidR="00A64FF6" w:rsidRPr="005F7F3E">
        <w:rPr>
          <w:rFonts w:eastAsia="Times New Roman" w:cs="Times New Roman"/>
          <w:color w:val="000000"/>
        </w:rPr>
        <w:lastRenderedPageBreak/>
        <w:t>(per un ammontare pari al segmento E'-E*). Le frizioni fanno si quindi che ci siano disoccupati involontari, nonostante le imprese abbiano bisogno di impiegati. </w:t>
      </w:r>
    </w:p>
    <w:p w:rsidR="00EE130A" w:rsidRPr="00A64FF6" w:rsidRDefault="00EE130A" w:rsidP="00F95944">
      <w:pPr>
        <w:jc w:val="both"/>
      </w:pPr>
    </w:p>
    <w:p w:rsidR="00A152D4" w:rsidRPr="00A152D4" w:rsidRDefault="00732A99" w:rsidP="00A152D4">
      <w:pPr>
        <w:jc w:val="both"/>
      </w:pPr>
      <w:r w:rsidRPr="00732A99">
        <w:t xml:space="preserve"> </w:t>
      </w:r>
    </w:p>
    <w:p w:rsidR="007A0614" w:rsidRPr="00A152D4" w:rsidRDefault="007A0614" w:rsidP="00362136">
      <w:pPr>
        <w:pStyle w:val="p1"/>
        <w:numPr>
          <w:ilvl w:val="0"/>
          <w:numId w:val="4"/>
        </w:numPr>
        <w:divId w:val="21516221"/>
        <w:rPr>
          <w:rFonts w:asciiTheme="minorHAnsi" w:hAnsiTheme="minorHAnsi"/>
          <w:sz w:val="22"/>
          <w:szCs w:val="22"/>
        </w:rPr>
      </w:pPr>
      <w:r>
        <w:rPr>
          <w:rStyle w:val="apple-converted-space"/>
          <w:rFonts w:asciiTheme="minorHAnsi" w:hAnsiTheme="minorHAnsi"/>
          <w:sz w:val="22"/>
          <w:szCs w:val="22"/>
        </w:rPr>
        <w:t xml:space="preserve">Alcune </w:t>
      </w:r>
      <w:r w:rsidR="00A152D4" w:rsidRPr="00A152D4">
        <w:rPr>
          <w:rStyle w:val="s3"/>
          <w:rFonts w:asciiTheme="minorHAnsi" w:hAnsiTheme="minorHAnsi"/>
          <w:sz w:val="22"/>
          <w:szCs w:val="22"/>
        </w:rPr>
        <w:t>definizioni statistiche</w:t>
      </w:r>
      <w:r>
        <w:rPr>
          <w:rStyle w:val="s3"/>
          <w:rFonts w:asciiTheme="minorHAnsi" w:hAnsiTheme="minorHAnsi"/>
          <w:sz w:val="22"/>
          <w:szCs w:val="22"/>
        </w:rPr>
        <w:t xml:space="preserve"> inerenti la disoccupazione</w:t>
      </w:r>
      <w:r w:rsidR="00A152D4" w:rsidRPr="00A152D4">
        <w:rPr>
          <w:rStyle w:val="s3"/>
          <w:rFonts w:asciiTheme="minorHAnsi" w:hAnsiTheme="minorHAnsi"/>
          <w:sz w:val="22"/>
          <w:szCs w:val="22"/>
        </w:rPr>
        <w:t>:</w:t>
      </w:r>
      <w:r w:rsidR="00A152D4" w:rsidRPr="00A152D4">
        <w:rPr>
          <w:rStyle w:val="apple-converted-space"/>
          <w:rFonts w:asciiTheme="minorHAnsi" w:hAnsiTheme="minorHAnsi"/>
          <w:sz w:val="22"/>
          <w:szCs w:val="22"/>
        </w:rPr>
        <w:t> </w:t>
      </w:r>
    </w:p>
    <w:p w:rsidR="007A0614" w:rsidRDefault="00A152D4" w:rsidP="007A0614">
      <w:pPr>
        <w:pStyle w:val="p1"/>
        <w:numPr>
          <w:ilvl w:val="0"/>
          <w:numId w:val="6"/>
        </w:numPr>
        <w:divId w:val="21516221"/>
        <w:rPr>
          <w:rFonts w:asciiTheme="minorHAnsi" w:hAnsiTheme="minorHAnsi"/>
          <w:sz w:val="22"/>
          <w:szCs w:val="22"/>
        </w:rPr>
      </w:pPr>
      <w:r w:rsidRPr="00A152D4">
        <w:rPr>
          <w:rStyle w:val="s4"/>
          <w:rFonts w:asciiTheme="minorHAnsi" w:hAnsiTheme="minorHAnsi"/>
          <w:i w:val="0"/>
          <w:sz w:val="22"/>
          <w:szCs w:val="22"/>
        </w:rPr>
        <w:t>Occupato</w:t>
      </w:r>
      <w:r w:rsidRPr="00A152D4">
        <w:rPr>
          <w:rStyle w:val="s3"/>
          <w:rFonts w:asciiTheme="minorHAnsi" w:hAnsiTheme="minorHAnsi"/>
          <w:sz w:val="22"/>
          <w:szCs w:val="22"/>
        </w:rPr>
        <w:t>: persona con più di 15 anni che ha un'occupazione o ha effettuato ore di lavoro nella settimana di riferimento;</w:t>
      </w:r>
    </w:p>
    <w:p w:rsidR="007A0614" w:rsidRDefault="00A152D4" w:rsidP="007A0614">
      <w:pPr>
        <w:pStyle w:val="p1"/>
        <w:numPr>
          <w:ilvl w:val="0"/>
          <w:numId w:val="6"/>
        </w:numPr>
        <w:divId w:val="21516221"/>
        <w:rPr>
          <w:rFonts w:asciiTheme="minorHAnsi" w:hAnsiTheme="minorHAnsi"/>
          <w:sz w:val="22"/>
          <w:szCs w:val="22"/>
        </w:rPr>
      </w:pPr>
      <w:r w:rsidRPr="007A0614">
        <w:rPr>
          <w:rStyle w:val="s4"/>
          <w:rFonts w:asciiTheme="minorHAnsi" w:hAnsiTheme="minorHAnsi"/>
          <w:i w:val="0"/>
          <w:sz w:val="22"/>
          <w:szCs w:val="22"/>
        </w:rPr>
        <w:t>Disoccupato</w:t>
      </w:r>
      <w:r w:rsidRPr="007A0614">
        <w:rPr>
          <w:rStyle w:val="s3"/>
          <w:rFonts w:asciiTheme="minorHAnsi" w:hAnsiTheme="minorHAnsi"/>
          <w:sz w:val="22"/>
          <w:szCs w:val="22"/>
        </w:rPr>
        <w:t>: persona con più di 15 anni, non occupata ed alla ricerca di un lavoro;</w:t>
      </w:r>
    </w:p>
    <w:p w:rsidR="007A0614" w:rsidRDefault="00A152D4" w:rsidP="007A0614">
      <w:pPr>
        <w:pStyle w:val="p1"/>
        <w:numPr>
          <w:ilvl w:val="0"/>
          <w:numId w:val="6"/>
        </w:numPr>
        <w:divId w:val="21516221"/>
        <w:rPr>
          <w:rFonts w:asciiTheme="minorHAnsi" w:hAnsiTheme="minorHAnsi"/>
          <w:sz w:val="22"/>
          <w:szCs w:val="22"/>
        </w:rPr>
      </w:pPr>
      <w:r w:rsidRPr="007A0614">
        <w:rPr>
          <w:rStyle w:val="s4"/>
          <w:rFonts w:asciiTheme="minorHAnsi" w:hAnsiTheme="minorHAnsi"/>
          <w:i w:val="0"/>
          <w:sz w:val="22"/>
          <w:szCs w:val="22"/>
        </w:rPr>
        <w:t>Non forze di lavoro</w:t>
      </w:r>
      <w:r w:rsidRPr="007A0614">
        <w:rPr>
          <w:rStyle w:val="s3"/>
          <w:rFonts w:asciiTheme="minorHAnsi" w:hAnsiTheme="minorHAnsi"/>
          <w:sz w:val="22"/>
          <w:szCs w:val="22"/>
        </w:rPr>
        <w:t>: popolazione sotto i 15 anni o sopra i 15 anni che non ha e non cerca lavoro (sopra i 64 anni o in età da lavoro, come</w:t>
      </w:r>
      <w:r w:rsidRPr="007A0614">
        <w:rPr>
          <w:rStyle w:val="apple-converted-space"/>
          <w:rFonts w:asciiTheme="minorHAnsi" w:hAnsiTheme="minorHAnsi"/>
          <w:sz w:val="22"/>
          <w:szCs w:val="22"/>
        </w:rPr>
        <w:t xml:space="preserve">  </w:t>
      </w:r>
      <w:r w:rsidRPr="007A0614">
        <w:rPr>
          <w:rStyle w:val="s3"/>
          <w:rFonts w:asciiTheme="minorHAnsi" w:hAnsiTheme="minorHAnsi"/>
          <w:sz w:val="22"/>
          <w:szCs w:val="22"/>
        </w:rPr>
        <w:t>studenti, casalinghe, lavoratori scoraggiati);</w:t>
      </w:r>
    </w:p>
    <w:p w:rsidR="007A0614" w:rsidRDefault="00A152D4" w:rsidP="007A0614">
      <w:pPr>
        <w:pStyle w:val="p1"/>
        <w:numPr>
          <w:ilvl w:val="0"/>
          <w:numId w:val="6"/>
        </w:numPr>
        <w:divId w:val="21516221"/>
        <w:rPr>
          <w:rFonts w:asciiTheme="minorHAnsi" w:hAnsiTheme="minorHAnsi"/>
          <w:sz w:val="22"/>
          <w:szCs w:val="22"/>
        </w:rPr>
      </w:pPr>
      <w:r w:rsidRPr="007A0614">
        <w:rPr>
          <w:rStyle w:val="s4"/>
          <w:rFonts w:asciiTheme="minorHAnsi" w:hAnsiTheme="minorHAnsi"/>
          <w:i w:val="0"/>
          <w:sz w:val="22"/>
          <w:szCs w:val="22"/>
        </w:rPr>
        <w:t>Tasso di attività</w:t>
      </w:r>
      <w:r w:rsidRPr="007A0614">
        <w:rPr>
          <w:rStyle w:val="s3"/>
          <w:rFonts w:asciiTheme="minorHAnsi" w:hAnsiTheme="minorHAnsi"/>
          <w:sz w:val="22"/>
          <w:szCs w:val="22"/>
        </w:rPr>
        <w:t>: Forza lavoro/Popolazione attiva (persone in età da lavoro);</w:t>
      </w:r>
    </w:p>
    <w:p w:rsidR="007A0614" w:rsidRDefault="00A152D4" w:rsidP="007A0614">
      <w:pPr>
        <w:pStyle w:val="p1"/>
        <w:numPr>
          <w:ilvl w:val="0"/>
          <w:numId w:val="6"/>
        </w:numPr>
        <w:divId w:val="21516221"/>
        <w:rPr>
          <w:rFonts w:asciiTheme="minorHAnsi" w:hAnsiTheme="minorHAnsi"/>
          <w:sz w:val="22"/>
          <w:szCs w:val="22"/>
        </w:rPr>
      </w:pPr>
      <w:r w:rsidRPr="007A0614">
        <w:rPr>
          <w:rStyle w:val="s4"/>
          <w:rFonts w:asciiTheme="minorHAnsi" w:hAnsiTheme="minorHAnsi"/>
          <w:i w:val="0"/>
          <w:sz w:val="22"/>
          <w:szCs w:val="22"/>
        </w:rPr>
        <w:t>Tasso di occupazione</w:t>
      </w:r>
      <w:r w:rsidRPr="007A0614">
        <w:rPr>
          <w:rStyle w:val="s3"/>
          <w:rFonts w:asciiTheme="minorHAnsi" w:hAnsiTheme="minorHAnsi"/>
          <w:sz w:val="22"/>
          <w:szCs w:val="22"/>
        </w:rPr>
        <w:t>: Occupati/Popolazione attiva;</w:t>
      </w:r>
      <w:r w:rsidRPr="007A0614">
        <w:rPr>
          <w:rStyle w:val="apple-converted-space"/>
          <w:rFonts w:asciiTheme="minorHAnsi" w:hAnsiTheme="minorHAnsi"/>
          <w:sz w:val="22"/>
          <w:szCs w:val="22"/>
        </w:rPr>
        <w:t> </w:t>
      </w:r>
    </w:p>
    <w:p w:rsidR="007A0614" w:rsidRDefault="00A152D4" w:rsidP="007A0614">
      <w:pPr>
        <w:pStyle w:val="p1"/>
        <w:numPr>
          <w:ilvl w:val="0"/>
          <w:numId w:val="6"/>
        </w:numPr>
        <w:divId w:val="21516221"/>
        <w:rPr>
          <w:rFonts w:asciiTheme="minorHAnsi" w:hAnsiTheme="minorHAnsi"/>
          <w:sz w:val="22"/>
          <w:szCs w:val="22"/>
        </w:rPr>
      </w:pPr>
      <w:r w:rsidRPr="007A0614">
        <w:rPr>
          <w:rStyle w:val="s4"/>
          <w:rFonts w:asciiTheme="minorHAnsi" w:hAnsiTheme="minorHAnsi"/>
          <w:i w:val="0"/>
          <w:sz w:val="22"/>
          <w:szCs w:val="22"/>
        </w:rPr>
        <w:t>Tasso di disoccupazione</w:t>
      </w:r>
      <w:r w:rsidRPr="007A0614">
        <w:rPr>
          <w:rStyle w:val="s3"/>
          <w:rFonts w:asciiTheme="minorHAnsi" w:hAnsiTheme="minorHAnsi"/>
          <w:sz w:val="22"/>
          <w:szCs w:val="22"/>
        </w:rPr>
        <w:t>: Disoccupati/Forza lavoro;</w:t>
      </w:r>
    </w:p>
    <w:p w:rsidR="00A152D4" w:rsidRDefault="00A152D4" w:rsidP="001853BC">
      <w:pPr>
        <w:pStyle w:val="p1"/>
        <w:numPr>
          <w:ilvl w:val="0"/>
          <w:numId w:val="6"/>
        </w:numPr>
        <w:divId w:val="21516221"/>
        <w:rPr>
          <w:rStyle w:val="s3"/>
          <w:rFonts w:asciiTheme="minorHAnsi" w:hAnsiTheme="minorHAnsi"/>
          <w:sz w:val="22"/>
          <w:szCs w:val="22"/>
        </w:rPr>
      </w:pPr>
      <w:r w:rsidRPr="007A0614">
        <w:rPr>
          <w:rStyle w:val="s4"/>
          <w:rFonts w:asciiTheme="minorHAnsi" w:hAnsiTheme="minorHAnsi"/>
          <w:i w:val="0"/>
          <w:sz w:val="22"/>
          <w:szCs w:val="22"/>
        </w:rPr>
        <w:t>Tassi di inattività</w:t>
      </w:r>
      <w:r w:rsidRPr="007A0614">
        <w:rPr>
          <w:rStyle w:val="s3"/>
          <w:rFonts w:asciiTheme="minorHAnsi" w:hAnsiTheme="minorHAnsi"/>
          <w:sz w:val="22"/>
          <w:szCs w:val="22"/>
        </w:rPr>
        <w:t>: Non fo</w:t>
      </w:r>
      <w:r w:rsidR="001853BC">
        <w:rPr>
          <w:rStyle w:val="s3"/>
          <w:rFonts w:asciiTheme="minorHAnsi" w:hAnsiTheme="minorHAnsi"/>
          <w:sz w:val="22"/>
          <w:szCs w:val="22"/>
        </w:rPr>
        <w:t>rza lavoro/Popolazione inattiva;</w:t>
      </w:r>
    </w:p>
    <w:p w:rsidR="001853BC" w:rsidRDefault="00A1149B" w:rsidP="001853BC">
      <w:pPr>
        <w:pStyle w:val="p1"/>
        <w:numPr>
          <w:ilvl w:val="0"/>
          <w:numId w:val="6"/>
        </w:numPr>
        <w:divId w:val="21516221"/>
        <w:rPr>
          <w:rFonts w:asciiTheme="minorHAnsi" w:hAnsiTheme="minorHAnsi"/>
          <w:sz w:val="22"/>
          <w:szCs w:val="22"/>
        </w:rPr>
      </w:pPr>
      <w:r>
        <w:rPr>
          <w:rFonts w:asciiTheme="minorHAnsi" w:hAnsiTheme="minorHAnsi"/>
          <w:sz w:val="22"/>
          <w:szCs w:val="22"/>
        </w:rPr>
        <w:t>Forza lavoro</w:t>
      </w:r>
      <w:r w:rsidR="001853BC">
        <w:rPr>
          <w:rFonts w:asciiTheme="minorHAnsi" w:hAnsiTheme="minorHAnsi"/>
          <w:sz w:val="22"/>
          <w:szCs w:val="22"/>
        </w:rPr>
        <w:t>: occupati + disoccupati.</w:t>
      </w:r>
    </w:p>
    <w:p w:rsidR="00C16EE7" w:rsidRDefault="00C16EE7" w:rsidP="001853BC">
      <w:pPr>
        <w:pStyle w:val="p1"/>
        <w:divId w:val="21516221"/>
        <w:rPr>
          <w:rFonts w:asciiTheme="minorHAnsi" w:hAnsiTheme="minorHAnsi"/>
          <w:sz w:val="22"/>
          <w:szCs w:val="22"/>
        </w:rPr>
      </w:pPr>
      <w:r>
        <w:rPr>
          <w:rFonts w:asciiTheme="minorHAnsi" w:hAnsiTheme="minorHAnsi"/>
          <w:sz w:val="22"/>
          <w:szCs w:val="22"/>
        </w:rPr>
        <w:t xml:space="preserve">Conoscendo il tasso di disoccupazione e il numero di disoccupati, posso ricavarmi la forza lavoro: </w:t>
      </w:r>
    </w:p>
    <w:p w:rsidR="00362136" w:rsidRDefault="00082E1B" w:rsidP="001853BC">
      <w:pPr>
        <w:pStyle w:val="p1"/>
        <w:divId w:val="21516221"/>
        <w:rPr>
          <w:rFonts w:asciiTheme="minorHAnsi" w:hAnsiTheme="minorHAnsi"/>
          <w:sz w:val="22"/>
          <w:szCs w:val="22"/>
        </w:rPr>
      </w:pPr>
      <w:r>
        <w:rPr>
          <w:rFonts w:asciiTheme="minorHAnsi" w:hAnsiTheme="minorHAnsi"/>
          <w:sz w:val="22"/>
          <w:szCs w:val="22"/>
        </w:rPr>
        <w:t>FL= 1.000/0,</w:t>
      </w:r>
      <w:r w:rsidR="00C16EE7">
        <w:rPr>
          <w:rFonts w:asciiTheme="minorHAnsi" w:hAnsiTheme="minorHAnsi"/>
          <w:sz w:val="22"/>
          <w:szCs w:val="22"/>
        </w:rPr>
        <w:t>2= 5</w:t>
      </w:r>
      <w:r>
        <w:rPr>
          <w:rFonts w:asciiTheme="minorHAnsi" w:hAnsiTheme="minorHAnsi"/>
          <w:sz w:val="22"/>
          <w:szCs w:val="22"/>
        </w:rPr>
        <w:t>.</w:t>
      </w:r>
      <w:r w:rsidR="00C16EE7">
        <w:rPr>
          <w:rFonts w:asciiTheme="minorHAnsi" w:hAnsiTheme="minorHAnsi"/>
          <w:sz w:val="22"/>
          <w:szCs w:val="22"/>
        </w:rPr>
        <w:t xml:space="preserve">000. </w:t>
      </w:r>
    </w:p>
    <w:p w:rsidR="00C16EE7" w:rsidRDefault="00C16EE7" w:rsidP="001853BC">
      <w:pPr>
        <w:pStyle w:val="p1"/>
        <w:divId w:val="21516221"/>
        <w:rPr>
          <w:rFonts w:asciiTheme="minorHAnsi" w:hAnsiTheme="minorHAnsi"/>
          <w:sz w:val="22"/>
          <w:szCs w:val="22"/>
        </w:rPr>
      </w:pPr>
      <w:r>
        <w:rPr>
          <w:rFonts w:asciiTheme="minorHAnsi" w:hAnsiTheme="minorHAnsi"/>
          <w:sz w:val="22"/>
          <w:szCs w:val="22"/>
        </w:rPr>
        <w:t xml:space="preserve">Conoscendo il tasso di occupazione e la forza lavoro, posso ricavarmi la popolazione attiva: </w:t>
      </w:r>
    </w:p>
    <w:p w:rsidR="00C16EE7" w:rsidRDefault="00C16EE7" w:rsidP="001853BC">
      <w:pPr>
        <w:pStyle w:val="p1"/>
        <w:divId w:val="21516221"/>
        <w:rPr>
          <w:rFonts w:asciiTheme="minorHAnsi" w:hAnsiTheme="minorHAnsi"/>
          <w:sz w:val="22"/>
          <w:szCs w:val="22"/>
        </w:rPr>
      </w:pPr>
      <w:r>
        <w:rPr>
          <w:rFonts w:asciiTheme="minorHAnsi" w:hAnsiTheme="minorHAnsi"/>
          <w:sz w:val="22"/>
          <w:szCs w:val="22"/>
        </w:rPr>
        <w:t>Popolazione attiva=</w:t>
      </w:r>
      <w:r w:rsidR="00082E1B">
        <w:rPr>
          <w:rFonts w:asciiTheme="minorHAnsi" w:hAnsiTheme="minorHAnsi"/>
          <w:sz w:val="22"/>
          <w:szCs w:val="22"/>
        </w:rPr>
        <w:t xml:space="preserve"> 5000/0,</w:t>
      </w:r>
      <w:r w:rsidR="00362136">
        <w:rPr>
          <w:rFonts w:asciiTheme="minorHAnsi" w:hAnsiTheme="minorHAnsi"/>
          <w:sz w:val="22"/>
          <w:szCs w:val="22"/>
        </w:rPr>
        <w:t>6= 8</w:t>
      </w:r>
      <w:r w:rsidR="00082E1B">
        <w:rPr>
          <w:rFonts w:asciiTheme="minorHAnsi" w:hAnsiTheme="minorHAnsi"/>
          <w:sz w:val="22"/>
          <w:szCs w:val="22"/>
        </w:rPr>
        <w:t>.333,</w:t>
      </w:r>
      <w:r w:rsidR="00362136">
        <w:rPr>
          <w:rFonts w:asciiTheme="minorHAnsi" w:hAnsiTheme="minorHAnsi"/>
          <w:sz w:val="22"/>
          <w:szCs w:val="22"/>
        </w:rPr>
        <w:t>33</w:t>
      </w:r>
    </w:p>
    <w:p w:rsidR="00362136" w:rsidRDefault="00362136" w:rsidP="001853BC">
      <w:pPr>
        <w:pStyle w:val="p1"/>
        <w:divId w:val="21516221"/>
        <w:rPr>
          <w:rFonts w:asciiTheme="minorHAnsi" w:hAnsiTheme="minorHAnsi"/>
          <w:sz w:val="22"/>
          <w:szCs w:val="22"/>
        </w:rPr>
      </w:pPr>
    </w:p>
    <w:p w:rsidR="004E0BC3" w:rsidRDefault="004E0BC3" w:rsidP="002C7691">
      <w:pPr>
        <w:pStyle w:val="p1"/>
        <w:numPr>
          <w:ilvl w:val="0"/>
          <w:numId w:val="4"/>
        </w:numPr>
        <w:rPr>
          <w:rFonts w:asciiTheme="minorHAnsi" w:hAnsiTheme="minorHAnsi"/>
          <w:sz w:val="22"/>
          <w:szCs w:val="22"/>
        </w:rPr>
      </w:pPr>
      <w:r>
        <w:rPr>
          <w:rFonts w:asciiTheme="minorHAnsi" w:hAnsiTheme="minorHAnsi"/>
          <w:sz w:val="22"/>
          <w:szCs w:val="22"/>
        </w:rPr>
        <w:t xml:space="preserve">Conoscendo il tasso di attività e la popolazione attiva, posso ricavarmi la forza lavoro: </w:t>
      </w:r>
    </w:p>
    <w:p w:rsidR="00362136" w:rsidRDefault="004E0BC3" w:rsidP="001853BC">
      <w:pPr>
        <w:pStyle w:val="p1"/>
        <w:divId w:val="21516221"/>
        <w:rPr>
          <w:rFonts w:asciiTheme="minorHAnsi" w:hAnsiTheme="minorHAnsi"/>
          <w:sz w:val="22"/>
          <w:szCs w:val="22"/>
        </w:rPr>
      </w:pPr>
      <w:r>
        <w:rPr>
          <w:rFonts w:asciiTheme="minorHAnsi" w:hAnsiTheme="minorHAnsi"/>
          <w:sz w:val="22"/>
          <w:szCs w:val="22"/>
        </w:rPr>
        <w:t>FL=</w:t>
      </w:r>
      <w:r w:rsidR="00082E1B">
        <w:rPr>
          <w:rFonts w:asciiTheme="minorHAnsi" w:hAnsiTheme="minorHAnsi"/>
          <w:sz w:val="22"/>
          <w:szCs w:val="22"/>
        </w:rPr>
        <w:t>0,</w:t>
      </w:r>
      <w:r w:rsidR="00C67A92">
        <w:rPr>
          <w:rFonts w:asciiTheme="minorHAnsi" w:hAnsiTheme="minorHAnsi"/>
          <w:sz w:val="22"/>
          <w:szCs w:val="22"/>
        </w:rPr>
        <w:t>8x150.000=</w:t>
      </w:r>
      <w:r w:rsidR="00D53E48">
        <w:rPr>
          <w:rFonts w:asciiTheme="minorHAnsi" w:hAnsiTheme="minorHAnsi"/>
          <w:sz w:val="22"/>
          <w:szCs w:val="22"/>
        </w:rPr>
        <w:t xml:space="preserve"> 120.000</w:t>
      </w:r>
    </w:p>
    <w:p w:rsidR="00D53E48" w:rsidRDefault="00D53E48" w:rsidP="001853BC">
      <w:pPr>
        <w:pStyle w:val="p1"/>
        <w:divId w:val="21516221"/>
        <w:rPr>
          <w:rFonts w:asciiTheme="minorHAnsi" w:hAnsiTheme="minorHAnsi"/>
          <w:sz w:val="22"/>
          <w:szCs w:val="22"/>
        </w:rPr>
      </w:pPr>
      <w:r>
        <w:rPr>
          <w:rFonts w:asciiTheme="minorHAnsi" w:hAnsiTheme="minorHAnsi"/>
          <w:sz w:val="22"/>
          <w:szCs w:val="22"/>
        </w:rPr>
        <w:t>Il tasso di disoccupazione è dato dal rapporto tra disoccupati e forza lavoro:</w:t>
      </w:r>
    </w:p>
    <w:p w:rsidR="00D53E48" w:rsidRDefault="00D53E48" w:rsidP="001853BC">
      <w:pPr>
        <w:pStyle w:val="p1"/>
        <w:divId w:val="21516221"/>
        <w:rPr>
          <w:rFonts w:asciiTheme="minorHAnsi" w:hAnsiTheme="minorHAnsi"/>
          <w:sz w:val="22"/>
          <w:szCs w:val="22"/>
        </w:rPr>
      </w:pPr>
      <w:r>
        <w:rPr>
          <w:rFonts w:asciiTheme="minorHAnsi" w:hAnsiTheme="minorHAnsi"/>
          <w:sz w:val="22"/>
          <w:szCs w:val="22"/>
        </w:rPr>
        <w:t>Tasso di disoccupazione = 22.000/120.000 = 0,183 =18,3%</w:t>
      </w:r>
    </w:p>
    <w:p w:rsidR="00D53E48" w:rsidRDefault="00D53E48" w:rsidP="001853BC">
      <w:pPr>
        <w:pStyle w:val="p1"/>
        <w:divId w:val="21516221"/>
        <w:rPr>
          <w:rFonts w:asciiTheme="minorHAnsi" w:hAnsiTheme="minorHAnsi"/>
          <w:sz w:val="22"/>
          <w:szCs w:val="22"/>
        </w:rPr>
      </w:pPr>
      <w:r>
        <w:rPr>
          <w:rFonts w:asciiTheme="minorHAnsi" w:hAnsiTheme="minorHAnsi"/>
          <w:sz w:val="22"/>
          <w:szCs w:val="22"/>
        </w:rPr>
        <w:t xml:space="preserve">Gli occupati si trovano sottraendo alla </w:t>
      </w:r>
      <w:r w:rsidR="00A1149B">
        <w:rPr>
          <w:rFonts w:asciiTheme="minorHAnsi" w:hAnsiTheme="minorHAnsi"/>
          <w:sz w:val="22"/>
          <w:szCs w:val="22"/>
        </w:rPr>
        <w:t xml:space="preserve">forza lavoro </w:t>
      </w:r>
      <w:r>
        <w:rPr>
          <w:rFonts w:asciiTheme="minorHAnsi" w:hAnsiTheme="minorHAnsi"/>
          <w:sz w:val="22"/>
          <w:szCs w:val="22"/>
        </w:rPr>
        <w:t>il numero di disoccupati:</w:t>
      </w:r>
    </w:p>
    <w:p w:rsidR="00D53E48" w:rsidRDefault="00A1149B" w:rsidP="001853BC">
      <w:pPr>
        <w:pStyle w:val="p1"/>
        <w:divId w:val="21516221"/>
        <w:rPr>
          <w:rFonts w:asciiTheme="minorHAnsi" w:hAnsiTheme="minorHAnsi"/>
          <w:sz w:val="22"/>
          <w:szCs w:val="22"/>
        </w:rPr>
      </w:pPr>
      <w:r>
        <w:rPr>
          <w:rFonts w:asciiTheme="minorHAnsi" w:hAnsiTheme="minorHAnsi"/>
          <w:sz w:val="22"/>
          <w:szCs w:val="22"/>
        </w:rPr>
        <w:t>Occupati = 120.000-22.000 = 9</w:t>
      </w:r>
      <w:r w:rsidR="00D53E48">
        <w:rPr>
          <w:rFonts w:asciiTheme="minorHAnsi" w:hAnsiTheme="minorHAnsi"/>
          <w:sz w:val="22"/>
          <w:szCs w:val="22"/>
        </w:rPr>
        <w:t>8.000</w:t>
      </w:r>
    </w:p>
    <w:p w:rsidR="00D53E48" w:rsidRDefault="00D53E48" w:rsidP="001853BC">
      <w:pPr>
        <w:pStyle w:val="p1"/>
        <w:divId w:val="21516221"/>
        <w:rPr>
          <w:rFonts w:asciiTheme="minorHAnsi" w:hAnsiTheme="minorHAnsi"/>
          <w:sz w:val="22"/>
          <w:szCs w:val="22"/>
        </w:rPr>
      </w:pPr>
    </w:p>
    <w:p w:rsidR="00C16EE7" w:rsidRPr="00A152D4" w:rsidRDefault="00C16EE7" w:rsidP="001853BC">
      <w:pPr>
        <w:pStyle w:val="p1"/>
        <w:divId w:val="21516221"/>
        <w:rPr>
          <w:rFonts w:asciiTheme="minorHAnsi" w:hAnsiTheme="minorHAnsi"/>
          <w:sz w:val="22"/>
          <w:szCs w:val="22"/>
        </w:rPr>
      </w:pPr>
    </w:p>
    <w:p w:rsidR="00732A99" w:rsidRDefault="00732A99" w:rsidP="00F95944">
      <w:pPr>
        <w:jc w:val="both"/>
      </w:pPr>
      <w:r w:rsidRPr="00732A99">
        <w:cr/>
      </w:r>
    </w:p>
    <w:sectPr w:rsidR="00732A9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96B" w:rsidRDefault="0059096B" w:rsidP="00980EE0">
      <w:r>
        <w:separator/>
      </w:r>
    </w:p>
  </w:endnote>
  <w:endnote w:type="continuationSeparator" w:id="0">
    <w:p w:rsidR="0059096B" w:rsidRDefault="0059096B" w:rsidP="0098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altName w:val="Arial"/>
    <w:panose1 w:val="020B0604020202020204"/>
    <w:charset w:val="00"/>
    <w:family w:val="swiss"/>
    <w:pitch w:val="variable"/>
    <w:sig w:usb0="E0002AFF" w:usb1="C0007843" w:usb2="00000009" w:usb3="00000000" w:csb0="000001FF" w:csb1="00000000"/>
  </w:font>
  <w:font w:name="Helvetica-Oblique">
    <w:altName w:val="Arial"/>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96B" w:rsidRDefault="0059096B" w:rsidP="00980EE0">
      <w:r>
        <w:separator/>
      </w:r>
    </w:p>
  </w:footnote>
  <w:footnote w:type="continuationSeparator" w:id="0">
    <w:p w:rsidR="0059096B" w:rsidRDefault="0059096B" w:rsidP="00980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F46CC"/>
    <w:multiLevelType w:val="hybridMultilevel"/>
    <w:tmpl w:val="233072B4"/>
    <w:lvl w:ilvl="0" w:tplc="EC703F12">
      <w:start w:val="1"/>
      <w:numFmt w:val="decimal"/>
      <w:lvlText w:val="%1."/>
      <w:lvlJc w:val="left"/>
      <w:pPr>
        <w:ind w:left="360" w:hanging="360"/>
      </w:pPr>
      <w:rPr>
        <w:rFonts w:hint="default"/>
        <w:i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9E57200"/>
    <w:multiLevelType w:val="hybridMultilevel"/>
    <w:tmpl w:val="668EC240"/>
    <w:lvl w:ilvl="0" w:tplc="FFFFFFFF">
      <w:start w:val="1"/>
      <w:numFmt w:val="bullet"/>
      <w:lvlText w:val="-"/>
      <w:lvlJc w:val="left"/>
      <w:pPr>
        <w:ind w:left="720" w:hanging="360"/>
      </w:pPr>
      <w:rPr>
        <w:rFonts w:ascii="Calibri" w:eastAsia="Times New Roman"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6D5E26"/>
    <w:multiLevelType w:val="hybridMultilevel"/>
    <w:tmpl w:val="23061914"/>
    <w:lvl w:ilvl="0" w:tplc="FFFFFFF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62AF3212"/>
    <w:multiLevelType w:val="hybridMultilevel"/>
    <w:tmpl w:val="59C8A4B6"/>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26F6D1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2073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0A"/>
    <w:rsid w:val="000372FB"/>
    <w:rsid w:val="000374CC"/>
    <w:rsid w:val="00037A31"/>
    <w:rsid w:val="00082E1B"/>
    <w:rsid w:val="0009035F"/>
    <w:rsid w:val="00107365"/>
    <w:rsid w:val="00140DFA"/>
    <w:rsid w:val="0014356D"/>
    <w:rsid w:val="0016510B"/>
    <w:rsid w:val="00175307"/>
    <w:rsid w:val="00181AAE"/>
    <w:rsid w:val="001853BC"/>
    <w:rsid w:val="00190B26"/>
    <w:rsid w:val="001963C3"/>
    <w:rsid w:val="001A6319"/>
    <w:rsid w:val="001B16D9"/>
    <w:rsid w:val="001B1E97"/>
    <w:rsid w:val="001C0513"/>
    <w:rsid w:val="001D6D36"/>
    <w:rsid w:val="001E68FC"/>
    <w:rsid w:val="001F2C9C"/>
    <w:rsid w:val="00237E79"/>
    <w:rsid w:val="00252045"/>
    <w:rsid w:val="002623D0"/>
    <w:rsid w:val="0028331D"/>
    <w:rsid w:val="002961B5"/>
    <w:rsid w:val="002C7691"/>
    <w:rsid w:val="002D2102"/>
    <w:rsid w:val="002D4A41"/>
    <w:rsid w:val="002E6FDA"/>
    <w:rsid w:val="003408E8"/>
    <w:rsid w:val="00362136"/>
    <w:rsid w:val="00373DFB"/>
    <w:rsid w:val="003821A9"/>
    <w:rsid w:val="003B7D0A"/>
    <w:rsid w:val="003E2490"/>
    <w:rsid w:val="003E51AB"/>
    <w:rsid w:val="00421524"/>
    <w:rsid w:val="00430E85"/>
    <w:rsid w:val="00481BA1"/>
    <w:rsid w:val="0048203D"/>
    <w:rsid w:val="00484030"/>
    <w:rsid w:val="004A70C0"/>
    <w:rsid w:val="004B33F2"/>
    <w:rsid w:val="004E0BC3"/>
    <w:rsid w:val="00521303"/>
    <w:rsid w:val="00564B9D"/>
    <w:rsid w:val="00565462"/>
    <w:rsid w:val="005662A3"/>
    <w:rsid w:val="00577A68"/>
    <w:rsid w:val="00581C51"/>
    <w:rsid w:val="0059096B"/>
    <w:rsid w:val="005B4D0F"/>
    <w:rsid w:val="005B7910"/>
    <w:rsid w:val="005F7F3E"/>
    <w:rsid w:val="00605A17"/>
    <w:rsid w:val="00625371"/>
    <w:rsid w:val="00662125"/>
    <w:rsid w:val="00666AB9"/>
    <w:rsid w:val="006750E8"/>
    <w:rsid w:val="006821AE"/>
    <w:rsid w:val="0069065E"/>
    <w:rsid w:val="00694720"/>
    <w:rsid w:val="006A08F0"/>
    <w:rsid w:val="006A21F2"/>
    <w:rsid w:val="006A388E"/>
    <w:rsid w:val="006D2663"/>
    <w:rsid w:val="006F5721"/>
    <w:rsid w:val="00732A99"/>
    <w:rsid w:val="007337BC"/>
    <w:rsid w:val="00743DC6"/>
    <w:rsid w:val="007626F4"/>
    <w:rsid w:val="00792803"/>
    <w:rsid w:val="007A0614"/>
    <w:rsid w:val="007D4319"/>
    <w:rsid w:val="00803931"/>
    <w:rsid w:val="00850C55"/>
    <w:rsid w:val="00880E11"/>
    <w:rsid w:val="008C1748"/>
    <w:rsid w:val="008C2C45"/>
    <w:rsid w:val="008C510E"/>
    <w:rsid w:val="008D0E4F"/>
    <w:rsid w:val="00903CA8"/>
    <w:rsid w:val="00980EE0"/>
    <w:rsid w:val="009B2DC9"/>
    <w:rsid w:val="009C60A2"/>
    <w:rsid w:val="009E537E"/>
    <w:rsid w:val="009E5CBD"/>
    <w:rsid w:val="00A1149B"/>
    <w:rsid w:val="00A128D8"/>
    <w:rsid w:val="00A152D4"/>
    <w:rsid w:val="00A332FF"/>
    <w:rsid w:val="00A33AC0"/>
    <w:rsid w:val="00A35AAC"/>
    <w:rsid w:val="00A47F0B"/>
    <w:rsid w:val="00A64FF6"/>
    <w:rsid w:val="00A73897"/>
    <w:rsid w:val="00A92F7B"/>
    <w:rsid w:val="00AB0825"/>
    <w:rsid w:val="00AB5A0A"/>
    <w:rsid w:val="00AB5EE7"/>
    <w:rsid w:val="00AD358A"/>
    <w:rsid w:val="00AD62C4"/>
    <w:rsid w:val="00B01A5F"/>
    <w:rsid w:val="00B03D2F"/>
    <w:rsid w:val="00B102C7"/>
    <w:rsid w:val="00B149A2"/>
    <w:rsid w:val="00B61170"/>
    <w:rsid w:val="00B6275C"/>
    <w:rsid w:val="00B64F9C"/>
    <w:rsid w:val="00B72120"/>
    <w:rsid w:val="00B85EA7"/>
    <w:rsid w:val="00C16EE7"/>
    <w:rsid w:val="00C45518"/>
    <w:rsid w:val="00C53FBF"/>
    <w:rsid w:val="00C564EC"/>
    <w:rsid w:val="00C64EBE"/>
    <w:rsid w:val="00C67A92"/>
    <w:rsid w:val="00CC4EEE"/>
    <w:rsid w:val="00CD149A"/>
    <w:rsid w:val="00D002AF"/>
    <w:rsid w:val="00D53E48"/>
    <w:rsid w:val="00D56575"/>
    <w:rsid w:val="00D839CE"/>
    <w:rsid w:val="00DA18C4"/>
    <w:rsid w:val="00E37467"/>
    <w:rsid w:val="00E74371"/>
    <w:rsid w:val="00E76BE4"/>
    <w:rsid w:val="00EE130A"/>
    <w:rsid w:val="00F106D7"/>
    <w:rsid w:val="00F67106"/>
    <w:rsid w:val="00F95944"/>
    <w:rsid w:val="00FA4083"/>
    <w:rsid w:val="00FD1EE1"/>
    <w:rsid w:val="00FF7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4DD06-A749-A741-9C25-9585BED3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2">
    <w:name w:val="s2"/>
    <w:basedOn w:val="Carpredefinitoparagrafo"/>
    <w:rsid w:val="00A64FF6"/>
    <w:rPr>
      <w:rFonts w:ascii="Helvetica" w:hAnsi="Helvetica" w:hint="default"/>
      <w:b/>
      <w:bCs/>
      <w:i w:val="0"/>
      <w:iCs w:val="0"/>
      <w:sz w:val="18"/>
      <w:szCs w:val="18"/>
    </w:rPr>
  </w:style>
  <w:style w:type="character" w:customStyle="1" w:styleId="s3">
    <w:name w:val="s3"/>
    <w:basedOn w:val="Carpredefinitoparagrafo"/>
    <w:rsid w:val="00A64FF6"/>
    <w:rPr>
      <w:rFonts w:ascii="Helvetica" w:hAnsi="Helvetica" w:hint="default"/>
      <w:b w:val="0"/>
      <w:bCs w:val="0"/>
      <w:i w:val="0"/>
      <w:iCs w:val="0"/>
      <w:sz w:val="18"/>
      <w:szCs w:val="18"/>
    </w:rPr>
  </w:style>
  <w:style w:type="character" w:customStyle="1" w:styleId="s4">
    <w:name w:val="s4"/>
    <w:basedOn w:val="Carpredefinitoparagrafo"/>
    <w:rsid w:val="00A64FF6"/>
    <w:rPr>
      <w:rFonts w:ascii="Helvetica-Oblique" w:hAnsi="Helvetica-Oblique" w:hint="default"/>
      <w:b w:val="0"/>
      <w:bCs w:val="0"/>
      <w:i/>
      <w:iCs/>
      <w:sz w:val="18"/>
      <w:szCs w:val="18"/>
    </w:rPr>
  </w:style>
  <w:style w:type="character" w:customStyle="1" w:styleId="apple-converted-space">
    <w:name w:val="apple-converted-space"/>
    <w:basedOn w:val="Carpredefinitoparagrafo"/>
    <w:rsid w:val="00A64FF6"/>
  </w:style>
  <w:style w:type="paragraph" w:styleId="Paragrafoelenco">
    <w:name w:val="List Paragraph"/>
    <w:basedOn w:val="Normale"/>
    <w:uiPriority w:val="34"/>
    <w:qFormat/>
    <w:rsid w:val="009B2DC9"/>
    <w:pPr>
      <w:ind w:left="720"/>
      <w:contextualSpacing/>
    </w:pPr>
  </w:style>
  <w:style w:type="character" w:customStyle="1" w:styleId="s1">
    <w:name w:val="s1"/>
    <w:basedOn w:val="Carpredefinitoparagrafo"/>
    <w:rsid w:val="009B2DC9"/>
    <w:rPr>
      <w:rFonts w:ascii="Helvetica" w:hAnsi="Helvetica" w:hint="default"/>
      <w:b w:val="0"/>
      <w:bCs w:val="0"/>
      <w:i w:val="0"/>
      <w:iCs w:val="0"/>
      <w:sz w:val="18"/>
      <w:szCs w:val="18"/>
    </w:rPr>
  </w:style>
  <w:style w:type="paragraph" w:customStyle="1" w:styleId="p1">
    <w:name w:val="p1"/>
    <w:basedOn w:val="Normale"/>
    <w:rsid w:val="006A388E"/>
    <w:rPr>
      <w:rFonts w:ascii="Helvetica" w:hAnsi="Helvetica" w:cs="Times New Roman"/>
      <w:color w:val="000000"/>
      <w:sz w:val="14"/>
      <w:szCs w:val="14"/>
    </w:rPr>
  </w:style>
  <w:style w:type="paragraph" w:customStyle="1" w:styleId="p2">
    <w:name w:val="p2"/>
    <w:basedOn w:val="Normale"/>
    <w:rsid w:val="00980EE0"/>
    <w:rPr>
      <w:rFonts w:ascii="Helvetica" w:hAnsi="Helvetica" w:cs="Times New Roman"/>
      <w:color w:val="000000"/>
      <w:sz w:val="14"/>
      <w:szCs w:val="14"/>
    </w:rPr>
  </w:style>
  <w:style w:type="paragraph" w:styleId="Intestazione">
    <w:name w:val="header"/>
    <w:basedOn w:val="Normale"/>
    <w:link w:val="IntestazioneCarattere"/>
    <w:uiPriority w:val="99"/>
    <w:unhideWhenUsed/>
    <w:rsid w:val="00980EE0"/>
    <w:pPr>
      <w:tabs>
        <w:tab w:val="center" w:pos="4819"/>
        <w:tab w:val="right" w:pos="9638"/>
      </w:tabs>
    </w:pPr>
  </w:style>
  <w:style w:type="character" w:customStyle="1" w:styleId="IntestazioneCarattere">
    <w:name w:val="Intestazione Carattere"/>
    <w:basedOn w:val="Carpredefinitoparagrafo"/>
    <w:link w:val="Intestazione"/>
    <w:uiPriority w:val="99"/>
    <w:rsid w:val="00980EE0"/>
  </w:style>
  <w:style w:type="paragraph" w:styleId="Pidipagina">
    <w:name w:val="footer"/>
    <w:basedOn w:val="Normale"/>
    <w:link w:val="PidipaginaCarattere"/>
    <w:uiPriority w:val="99"/>
    <w:unhideWhenUsed/>
    <w:rsid w:val="00980EE0"/>
    <w:pPr>
      <w:tabs>
        <w:tab w:val="center" w:pos="4819"/>
        <w:tab w:val="right" w:pos="9638"/>
      </w:tabs>
    </w:pPr>
  </w:style>
  <w:style w:type="character" w:customStyle="1" w:styleId="PidipaginaCarattere">
    <w:name w:val="Piè di pagina Carattere"/>
    <w:basedOn w:val="Carpredefinitoparagrafo"/>
    <w:link w:val="Pidipagina"/>
    <w:uiPriority w:val="99"/>
    <w:rsid w:val="00980EE0"/>
  </w:style>
  <w:style w:type="character" w:styleId="Testosegnaposto">
    <w:name w:val="Placeholder Text"/>
    <w:basedOn w:val="Carpredefinitoparagrafo"/>
    <w:uiPriority w:val="99"/>
    <w:semiHidden/>
    <w:rsid w:val="004A70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6221">
      <w:bodyDiv w:val="1"/>
      <w:marLeft w:val="0"/>
      <w:marRight w:val="0"/>
      <w:marTop w:val="0"/>
      <w:marBottom w:val="0"/>
      <w:divBdr>
        <w:top w:val="none" w:sz="0" w:space="0" w:color="auto"/>
        <w:left w:val="none" w:sz="0" w:space="0" w:color="auto"/>
        <w:bottom w:val="none" w:sz="0" w:space="0" w:color="auto"/>
        <w:right w:val="none" w:sz="0" w:space="0" w:color="auto"/>
      </w:divBdr>
    </w:div>
    <w:div w:id="129522244">
      <w:bodyDiv w:val="1"/>
      <w:marLeft w:val="0"/>
      <w:marRight w:val="0"/>
      <w:marTop w:val="0"/>
      <w:marBottom w:val="0"/>
      <w:divBdr>
        <w:top w:val="none" w:sz="0" w:space="0" w:color="auto"/>
        <w:left w:val="none" w:sz="0" w:space="0" w:color="auto"/>
        <w:bottom w:val="none" w:sz="0" w:space="0" w:color="auto"/>
        <w:right w:val="none" w:sz="0" w:space="0" w:color="auto"/>
      </w:divBdr>
      <w:divsChild>
        <w:div w:id="867527071">
          <w:marLeft w:val="0"/>
          <w:marRight w:val="0"/>
          <w:marTop w:val="0"/>
          <w:marBottom w:val="0"/>
          <w:divBdr>
            <w:top w:val="none" w:sz="0" w:space="0" w:color="auto"/>
            <w:left w:val="none" w:sz="0" w:space="0" w:color="auto"/>
            <w:bottom w:val="none" w:sz="0" w:space="0" w:color="auto"/>
            <w:right w:val="none" w:sz="0" w:space="0" w:color="auto"/>
          </w:divBdr>
        </w:div>
        <w:div w:id="1281183631">
          <w:marLeft w:val="0"/>
          <w:marRight w:val="0"/>
          <w:marTop w:val="0"/>
          <w:marBottom w:val="0"/>
          <w:divBdr>
            <w:top w:val="none" w:sz="0" w:space="0" w:color="auto"/>
            <w:left w:val="none" w:sz="0" w:space="0" w:color="auto"/>
            <w:bottom w:val="none" w:sz="0" w:space="0" w:color="auto"/>
            <w:right w:val="none" w:sz="0" w:space="0" w:color="auto"/>
          </w:divBdr>
        </w:div>
        <w:div w:id="354691325">
          <w:marLeft w:val="0"/>
          <w:marRight w:val="0"/>
          <w:marTop w:val="0"/>
          <w:marBottom w:val="0"/>
          <w:divBdr>
            <w:top w:val="none" w:sz="0" w:space="0" w:color="auto"/>
            <w:left w:val="none" w:sz="0" w:space="0" w:color="auto"/>
            <w:bottom w:val="none" w:sz="0" w:space="0" w:color="auto"/>
            <w:right w:val="none" w:sz="0" w:space="0" w:color="auto"/>
          </w:divBdr>
        </w:div>
      </w:divsChild>
    </w:div>
    <w:div w:id="616911762">
      <w:bodyDiv w:val="1"/>
      <w:marLeft w:val="0"/>
      <w:marRight w:val="0"/>
      <w:marTop w:val="0"/>
      <w:marBottom w:val="0"/>
      <w:divBdr>
        <w:top w:val="none" w:sz="0" w:space="0" w:color="auto"/>
        <w:left w:val="none" w:sz="0" w:space="0" w:color="auto"/>
        <w:bottom w:val="none" w:sz="0" w:space="0" w:color="auto"/>
        <w:right w:val="none" w:sz="0" w:space="0" w:color="auto"/>
      </w:divBdr>
      <w:divsChild>
        <w:div w:id="1435515139">
          <w:marLeft w:val="0"/>
          <w:marRight w:val="0"/>
          <w:marTop w:val="0"/>
          <w:marBottom w:val="0"/>
          <w:divBdr>
            <w:top w:val="none" w:sz="0" w:space="0" w:color="auto"/>
            <w:left w:val="none" w:sz="0" w:space="0" w:color="auto"/>
            <w:bottom w:val="none" w:sz="0" w:space="0" w:color="auto"/>
            <w:right w:val="none" w:sz="0" w:space="0" w:color="auto"/>
          </w:divBdr>
          <w:divsChild>
            <w:div w:id="13489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9049">
      <w:bodyDiv w:val="1"/>
      <w:marLeft w:val="0"/>
      <w:marRight w:val="0"/>
      <w:marTop w:val="0"/>
      <w:marBottom w:val="0"/>
      <w:divBdr>
        <w:top w:val="none" w:sz="0" w:space="0" w:color="auto"/>
        <w:left w:val="none" w:sz="0" w:space="0" w:color="auto"/>
        <w:bottom w:val="none" w:sz="0" w:space="0" w:color="auto"/>
        <w:right w:val="none" w:sz="0" w:space="0" w:color="auto"/>
      </w:divBdr>
    </w:div>
    <w:div w:id="1294865166">
      <w:bodyDiv w:val="1"/>
      <w:marLeft w:val="0"/>
      <w:marRight w:val="0"/>
      <w:marTop w:val="0"/>
      <w:marBottom w:val="0"/>
      <w:divBdr>
        <w:top w:val="none" w:sz="0" w:space="0" w:color="auto"/>
        <w:left w:val="none" w:sz="0" w:space="0" w:color="auto"/>
        <w:bottom w:val="none" w:sz="0" w:space="0" w:color="auto"/>
        <w:right w:val="none" w:sz="0" w:space="0" w:color="auto"/>
      </w:divBdr>
    </w:div>
    <w:div w:id="177073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5116</Words>
  <Characters>29167</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piccirillo</dc:creator>
  <cp:keywords/>
  <dc:description/>
  <cp:lastModifiedBy>Guido Pialli</cp:lastModifiedBy>
  <cp:revision>2</cp:revision>
  <dcterms:created xsi:type="dcterms:W3CDTF">2018-10-05T13:29:00Z</dcterms:created>
  <dcterms:modified xsi:type="dcterms:W3CDTF">2018-10-05T13:29:00Z</dcterms:modified>
</cp:coreProperties>
</file>